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24" w:rsidRPr="00380C24" w:rsidRDefault="00380C24" w:rsidP="00380C24">
      <w:pPr>
        <w:pBdr>
          <w:bottom w:val="single" w:sz="8" w:space="0" w:color="AAAAAA"/>
        </w:pBdr>
        <w:spacing w:after="60"/>
        <w:jc w:val="left"/>
        <w:outlineLvl w:val="0"/>
        <w:rPr>
          <w:rFonts w:ascii="Georgia" w:eastAsia="Times New Roman" w:hAnsi="Georgia" w:cs="Times New Roman"/>
          <w:color w:val="000000"/>
          <w:kern w:val="36"/>
          <w:sz w:val="43"/>
          <w:szCs w:val="43"/>
          <w:lang w:val="el-GR"/>
        </w:rPr>
      </w:pPr>
      <w:proofErr w:type="spellStart"/>
      <w:r w:rsidRPr="00380C24">
        <w:rPr>
          <w:rFonts w:ascii="Georgia" w:eastAsia="Times New Roman" w:hAnsi="Georgia" w:cs="Times New Roman"/>
          <w:color w:val="000000"/>
          <w:kern w:val="36"/>
          <w:sz w:val="43"/>
          <w:szCs w:val="43"/>
          <w:lang w:val="el-GR"/>
        </w:rPr>
        <w:t>Ευπαλίνειο</w:t>
      </w:r>
      <w:proofErr w:type="spellEnd"/>
      <w:r w:rsidRPr="00380C24">
        <w:rPr>
          <w:rFonts w:ascii="Georgia" w:eastAsia="Times New Roman" w:hAnsi="Georgia" w:cs="Times New Roman"/>
          <w:color w:val="000000"/>
          <w:kern w:val="36"/>
          <w:sz w:val="43"/>
          <w:szCs w:val="43"/>
          <w:lang w:val="el-GR"/>
        </w:rPr>
        <w:t xml:space="preserve"> όρυγμα</w:t>
      </w:r>
    </w:p>
    <w:p w:rsidR="00380C24" w:rsidRPr="00380C24" w:rsidRDefault="00380C24" w:rsidP="00380C24">
      <w:pPr>
        <w:jc w:val="left"/>
        <w:rPr>
          <w:rFonts w:ascii="Arial" w:eastAsia="Times New Roman" w:hAnsi="Arial" w:cs="Arial"/>
          <w:color w:val="252525"/>
          <w:sz w:val="26"/>
          <w:szCs w:val="26"/>
          <w:lang w:val="el-GR"/>
        </w:rPr>
      </w:pPr>
      <w:r w:rsidRPr="00380C24">
        <w:rPr>
          <w:rFonts w:ascii="Arial" w:eastAsia="Times New Roman" w:hAnsi="Arial" w:cs="Arial"/>
          <w:color w:val="252525"/>
          <w:sz w:val="26"/>
          <w:szCs w:val="26"/>
          <w:lang w:val="el-GR"/>
        </w:rPr>
        <w:t xml:space="preserve">Από τη </w:t>
      </w:r>
      <w:proofErr w:type="spellStart"/>
      <w:r w:rsidRPr="00380C24">
        <w:rPr>
          <w:rFonts w:ascii="Arial" w:eastAsia="Times New Roman" w:hAnsi="Arial" w:cs="Arial"/>
          <w:color w:val="252525"/>
          <w:sz w:val="26"/>
          <w:szCs w:val="26"/>
          <w:lang w:val="el-GR"/>
        </w:rPr>
        <w:t>Βικιπαίδεια</w:t>
      </w:r>
      <w:proofErr w:type="spellEnd"/>
      <w:r w:rsidRPr="00380C24">
        <w:rPr>
          <w:rFonts w:ascii="Arial" w:eastAsia="Times New Roman" w:hAnsi="Arial" w:cs="Arial"/>
          <w:color w:val="252525"/>
          <w:sz w:val="26"/>
          <w:szCs w:val="26"/>
          <w:lang w:val="el-GR"/>
        </w:rPr>
        <w:t>, την ελεύθερη εγκυκλοπαίδεια</w:t>
      </w:r>
    </w:p>
    <w:p w:rsidR="00380C24" w:rsidRPr="00380C24" w:rsidRDefault="00380C24" w:rsidP="00380C24">
      <w:pPr>
        <w:shd w:val="clear" w:color="auto" w:fill="F9F9F9"/>
        <w:jc w:val="center"/>
        <w:rPr>
          <w:rFonts w:ascii="Arial" w:eastAsia="Times New Roman" w:hAnsi="Arial" w:cs="Arial"/>
          <w:color w:val="252525"/>
          <w:sz w:val="26"/>
          <w:szCs w:val="26"/>
          <w:lang w:val="el-GR"/>
        </w:rPr>
      </w:pPr>
      <w:r>
        <w:rPr>
          <w:rFonts w:ascii="Arial" w:eastAsia="Times New Roman" w:hAnsi="Arial" w:cs="Arial"/>
          <w:noProof/>
          <w:color w:val="0B0080"/>
          <w:sz w:val="26"/>
          <w:szCs w:val="26"/>
        </w:rPr>
        <w:drawing>
          <wp:inline distT="0" distB="0" distL="0" distR="0">
            <wp:extent cx="2374900" cy="1790700"/>
            <wp:effectExtent l="19050" t="0" r="6350" b="0"/>
            <wp:docPr id="1" name="Εικόνα 1" descr="https://upload.wikimedia.org/wikipedia/commons/thumb/0/0a/Eupalinian_aqueduct.JPG/250px-Eupalinian_aqueduc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a/Eupalinian_aqueduct.JPG/250px-Eupalinian_aqueduct.JPG">
                      <a:hlinkClick r:id="rId5"/>
                    </pic:cNvPr>
                    <pic:cNvPicPr>
                      <a:picLocks noChangeAspect="1" noChangeArrowheads="1"/>
                    </pic:cNvPicPr>
                  </pic:nvPicPr>
                  <pic:blipFill>
                    <a:blip r:embed="rId6" cstate="print"/>
                    <a:srcRect/>
                    <a:stretch>
                      <a:fillRect/>
                    </a:stretch>
                  </pic:blipFill>
                  <pic:spPr bwMode="auto">
                    <a:xfrm>
                      <a:off x="0" y="0"/>
                      <a:ext cx="2374900" cy="1790700"/>
                    </a:xfrm>
                    <a:prstGeom prst="rect">
                      <a:avLst/>
                    </a:prstGeom>
                    <a:noFill/>
                    <a:ln w="9525">
                      <a:noFill/>
                      <a:miter lim="800000"/>
                      <a:headEnd/>
                      <a:tailEnd/>
                    </a:ln>
                  </pic:spPr>
                </pic:pic>
              </a:graphicData>
            </a:graphic>
          </wp:inline>
        </w:drawing>
      </w:r>
    </w:p>
    <w:p w:rsidR="00380C24" w:rsidRPr="00380C24" w:rsidRDefault="00380C24" w:rsidP="00380C24">
      <w:pPr>
        <w:shd w:val="clear" w:color="auto" w:fill="F9F9F9"/>
        <w:spacing w:line="336" w:lineRule="atLeast"/>
        <w:jc w:val="left"/>
        <w:rPr>
          <w:rFonts w:ascii="Arial" w:eastAsia="Times New Roman" w:hAnsi="Arial" w:cs="Arial"/>
          <w:color w:val="252525"/>
          <w:sz w:val="25"/>
          <w:szCs w:val="25"/>
          <w:lang w:val="el-GR"/>
        </w:rPr>
      </w:pPr>
      <w:r w:rsidRPr="00380C24">
        <w:rPr>
          <w:rFonts w:ascii="Arial" w:eastAsia="Times New Roman" w:hAnsi="Arial" w:cs="Arial"/>
          <w:color w:val="252525"/>
          <w:sz w:val="25"/>
          <w:szCs w:val="25"/>
          <w:lang w:val="el-GR"/>
        </w:rPr>
        <w:t xml:space="preserve">Το </w:t>
      </w:r>
      <w:proofErr w:type="spellStart"/>
      <w:r w:rsidRPr="00380C24">
        <w:rPr>
          <w:rFonts w:ascii="Arial" w:eastAsia="Times New Roman" w:hAnsi="Arial" w:cs="Arial"/>
          <w:color w:val="252525"/>
          <w:sz w:val="25"/>
          <w:szCs w:val="25"/>
          <w:lang w:val="el-GR"/>
        </w:rPr>
        <w:t>Ευπαλίνειο</w:t>
      </w:r>
      <w:proofErr w:type="spellEnd"/>
      <w:r w:rsidRPr="00380C24">
        <w:rPr>
          <w:rFonts w:ascii="Arial" w:eastAsia="Times New Roman" w:hAnsi="Arial" w:cs="Arial"/>
          <w:color w:val="252525"/>
          <w:sz w:val="25"/>
          <w:szCs w:val="25"/>
          <w:lang w:val="el-GR"/>
        </w:rPr>
        <w:t xml:space="preserve"> όρυγμα</w:t>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Το</w:t>
      </w:r>
      <w:r w:rsidRPr="00380C24">
        <w:rPr>
          <w:rFonts w:ascii="Arial" w:eastAsia="Times New Roman" w:hAnsi="Arial" w:cs="Arial"/>
          <w:color w:val="252525"/>
          <w:sz w:val="21"/>
          <w:lang w:val="el-GR"/>
        </w:rPr>
        <w:t> </w:t>
      </w:r>
      <w:proofErr w:type="spellStart"/>
      <w:r w:rsidRPr="00380C24">
        <w:rPr>
          <w:rFonts w:ascii="Arial" w:eastAsia="Times New Roman" w:hAnsi="Arial" w:cs="Arial"/>
          <w:b/>
          <w:bCs/>
          <w:color w:val="252525"/>
          <w:sz w:val="21"/>
          <w:szCs w:val="21"/>
          <w:lang w:val="el-GR"/>
        </w:rPr>
        <w:t>Ευπαλίνειο</w:t>
      </w:r>
      <w:proofErr w:type="spellEnd"/>
      <w:r w:rsidRPr="00380C24">
        <w:rPr>
          <w:rFonts w:ascii="Arial" w:eastAsia="Times New Roman" w:hAnsi="Arial" w:cs="Arial"/>
          <w:b/>
          <w:bCs/>
          <w:color w:val="252525"/>
          <w:sz w:val="21"/>
          <w:szCs w:val="21"/>
          <w:lang w:val="el-GR"/>
        </w:rPr>
        <w:t xml:space="preserve"> όρυγμα</w:t>
      </w:r>
      <w:r w:rsidRPr="00380C24">
        <w:rPr>
          <w:rFonts w:ascii="Arial" w:eastAsia="Times New Roman" w:hAnsi="Arial" w:cs="Arial"/>
          <w:color w:val="252525"/>
          <w:sz w:val="21"/>
          <w:lang w:val="el-GR"/>
        </w:rPr>
        <w:t> </w:t>
      </w:r>
      <w:r w:rsidRPr="00380C24">
        <w:rPr>
          <w:rFonts w:ascii="Arial" w:eastAsia="Times New Roman" w:hAnsi="Arial" w:cs="Arial"/>
          <w:color w:val="252525"/>
          <w:sz w:val="21"/>
          <w:szCs w:val="21"/>
          <w:lang w:val="el-GR"/>
        </w:rPr>
        <w:t>είναι μια</w:t>
      </w:r>
      <w:r w:rsidRPr="00380C24">
        <w:rPr>
          <w:rFonts w:ascii="Arial" w:eastAsia="Times New Roman" w:hAnsi="Arial" w:cs="Arial"/>
          <w:color w:val="252525"/>
          <w:sz w:val="21"/>
          <w:lang w:val="el-GR"/>
        </w:rPr>
        <w:t> </w:t>
      </w:r>
      <w:hyperlink r:id="rId7" w:tooltip="Σήραγγα" w:history="1">
        <w:r w:rsidRPr="00380C24">
          <w:rPr>
            <w:rFonts w:ascii="Arial" w:eastAsia="Times New Roman" w:hAnsi="Arial" w:cs="Arial"/>
            <w:color w:val="0B0080"/>
            <w:sz w:val="21"/>
            <w:u w:val="single"/>
            <w:lang w:val="el-GR"/>
          </w:rPr>
          <w:t>σήραγγα</w:t>
        </w:r>
      </w:hyperlink>
      <w:r w:rsidRPr="00380C24">
        <w:rPr>
          <w:rFonts w:ascii="Arial" w:eastAsia="Times New Roman" w:hAnsi="Arial" w:cs="Arial"/>
          <w:color w:val="252525"/>
          <w:sz w:val="21"/>
          <w:lang w:val="el-GR"/>
        </w:rPr>
        <w:t> </w:t>
      </w:r>
      <w:r w:rsidRPr="00380C24">
        <w:rPr>
          <w:rFonts w:ascii="Arial" w:eastAsia="Times New Roman" w:hAnsi="Arial" w:cs="Arial"/>
          <w:color w:val="252525"/>
          <w:sz w:val="21"/>
          <w:szCs w:val="21"/>
          <w:lang w:val="el-GR"/>
        </w:rPr>
        <w:t xml:space="preserve">μήκους 1036 μέτρων κοντά </w:t>
      </w:r>
      <w:proofErr w:type="spellStart"/>
      <w:r w:rsidRPr="00380C24">
        <w:rPr>
          <w:rFonts w:ascii="Arial" w:eastAsia="Times New Roman" w:hAnsi="Arial" w:cs="Arial"/>
          <w:color w:val="252525"/>
          <w:sz w:val="21"/>
          <w:szCs w:val="21"/>
          <w:lang w:val="el-GR"/>
        </w:rPr>
        <w:t>στο</w:t>
      </w:r>
      <w:hyperlink r:id="rId8" w:tooltip="Πυθαγόρειο" w:history="1">
        <w:r w:rsidRPr="00380C24">
          <w:rPr>
            <w:rFonts w:ascii="Arial" w:eastAsia="Times New Roman" w:hAnsi="Arial" w:cs="Arial"/>
            <w:color w:val="0B0080"/>
            <w:sz w:val="21"/>
            <w:u w:val="single"/>
            <w:lang w:val="el-GR"/>
          </w:rPr>
          <w:t>Πυθαγόρειο</w:t>
        </w:r>
        <w:proofErr w:type="spellEnd"/>
      </w:hyperlink>
      <w:r w:rsidRPr="00380C24">
        <w:rPr>
          <w:rFonts w:ascii="Arial" w:eastAsia="Times New Roman" w:hAnsi="Arial" w:cs="Arial"/>
          <w:color w:val="252525"/>
          <w:sz w:val="21"/>
          <w:lang w:val="el-GR"/>
        </w:rPr>
        <w:t> </w:t>
      </w:r>
      <w:r w:rsidRPr="00380C24">
        <w:rPr>
          <w:rFonts w:ascii="Arial" w:eastAsia="Times New Roman" w:hAnsi="Arial" w:cs="Arial"/>
          <w:color w:val="252525"/>
          <w:sz w:val="21"/>
          <w:szCs w:val="21"/>
          <w:lang w:val="el-GR"/>
        </w:rPr>
        <w:t>της</w:t>
      </w:r>
      <w:r w:rsidRPr="00380C24">
        <w:rPr>
          <w:rFonts w:ascii="Arial" w:eastAsia="Times New Roman" w:hAnsi="Arial" w:cs="Arial"/>
          <w:color w:val="252525"/>
          <w:sz w:val="21"/>
          <w:lang w:val="el-GR"/>
        </w:rPr>
        <w:t> </w:t>
      </w:r>
      <w:hyperlink r:id="rId9" w:tooltip="Σάμος" w:history="1">
        <w:r w:rsidRPr="00380C24">
          <w:rPr>
            <w:rFonts w:ascii="Arial" w:eastAsia="Times New Roman" w:hAnsi="Arial" w:cs="Arial"/>
            <w:color w:val="0B0080"/>
            <w:sz w:val="21"/>
            <w:u w:val="single"/>
            <w:lang w:val="el-GR"/>
          </w:rPr>
          <w:t>Σάμου</w:t>
        </w:r>
      </w:hyperlink>
      <w:r w:rsidRPr="00380C24">
        <w:rPr>
          <w:rFonts w:ascii="Arial" w:eastAsia="Times New Roman" w:hAnsi="Arial" w:cs="Arial"/>
          <w:color w:val="252525"/>
          <w:sz w:val="21"/>
          <w:szCs w:val="21"/>
          <w:lang w:val="el-GR"/>
        </w:rPr>
        <w:t>, η οποία κατασκευάστηκε κατά τον</w:t>
      </w:r>
      <w:r w:rsidRPr="00380C24">
        <w:rPr>
          <w:rFonts w:ascii="Arial" w:eastAsia="Times New Roman" w:hAnsi="Arial" w:cs="Arial"/>
          <w:color w:val="252525"/>
          <w:sz w:val="21"/>
          <w:lang w:val="el-GR"/>
        </w:rPr>
        <w:t> </w:t>
      </w:r>
      <w:hyperlink r:id="rId10" w:tooltip="6ος αιώνας π.Χ." w:history="1">
        <w:r w:rsidRPr="00380C24">
          <w:rPr>
            <w:rFonts w:ascii="Arial" w:eastAsia="Times New Roman" w:hAnsi="Arial" w:cs="Arial"/>
            <w:color w:val="0B0080"/>
            <w:sz w:val="21"/>
            <w:u w:val="single"/>
            <w:lang w:val="el-GR"/>
          </w:rPr>
          <w:t xml:space="preserve">6ο αιώνα </w:t>
        </w:r>
        <w:proofErr w:type="spellStart"/>
        <w:r w:rsidRPr="00380C24">
          <w:rPr>
            <w:rFonts w:ascii="Arial" w:eastAsia="Times New Roman" w:hAnsi="Arial" w:cs="Arial"/>
            <w:color w:val="0B0080"/>
            <w:sz w:val="21"/>
            <w:u w:val="single"/>
            <w:lang w:val="el-GR"/>
          </w:rPr>
          <w:t>π.Χ.</w:t>
        </w:r>
        <w:proofErr w:type="spellEnd"/>
      </w:hyperlink>
      <w:r w:rsidRPr="00380C24">
        <w:rPr>
          <w:rFonts w:ascii="Arial" w:eastAsia="Times New Roman" w:hAnsi="Arial" w:cs="Arial"/>
          <w:color w:val="252525"/>
          <w:sz w:val="21"/>
          <w:lang w:val="el-GR"/>
        </w:rPr>
        <w:t> </w:t>
      </w:r>
      <w:r w:rsidRPr="00380C24">
        <w:rPr>
          <w:rFonts w:ascii="Arial" w:eastAsia="Times New Roman" w:hAnsi="Arial" w:cs="Arial"/>
          <w:color w:val="252525"/>
          <w:sz w:val="21"/>
          <w:szCs w:val="21"/>
          <w:lang w:val="el-GR"/>
        </w:rPr>
        <w:t>για να χρησιμεύσει σαν</w:t>
      </w:r>
      <w:r w:rsidRPr="00380C24">
        <w:rPr>
          <w:rFonts w:ascii="Arial" w:eastAsia="Times New Roman" w:hAnsi="Arial" w:cs="Arial"/>
          <w:color w:val="252525"/>
          <w:sz w:val="21"/>
          <w:lang w:val="el-GR"/>
        </w:rPr>
        <w:t> </w:t>
      </w:r>
      <w:hyperlink r:id="rId11" w:tooltip="Υδραγωγείο" w:history="1">
        <w:r w:rsidRPr="00380C24">
          <w:rPr>
            <w:rFonts w:ascii="Arial" w:eastAsia="Times New Roman" w:hAnsi="Arial" w:cs="Arial"/>
            <w:color w:val="0B0080"/>
            <w:sz w:val="21"/>
            <w:u w:val="single"/>
            <w:lang w:val="el-GR"/>
          </w:rPr>
          <w:t>υδραγωγείο</w:t>
        </w:r>
      </w:hyperlink>
      <w:r w:rsidRPr="00380C24">
        <w:rPr>
          <w:rFonts w:ascii="Arial" w:eastAsia="Times New Roman" w:hAnsi="Arial" w:cs="Arial"/>
          <w:color w:val="252525"/>
          <w:sz w:val="21"/>
          <w:szCs w:val="21"/>
          <w:lang w:val="el-GR"/>
        </w:rPr>
        <w:t>. Το ιδιαίτερο χαρακτηριστικό του ήταν ότι ανοίχθηκε ταυτόχρονα και από τις δυο πλευρές του βουνού: το</w:t>
      </w:r>
      <w:r w:rsidRPr="00380C24">
        <w:rPr>
          <w:rFonts w:ascii="Arial" w:eastAsia="Times New Roman" w:hAnsi="Arial" w:cs="Arial"/>
          <w:color w:val="252525"/>
          <w:sz w:val="21"/>
          <w:lang w:val="el-GR"/>
        </w:rPr>
        <w:t> </w:t>
      </w:r>
      <w:hyperlink r:id="rId12" w:tooltip="Όρυγμα" w:history="1">
        <w:r w:rsidRPr="00380C24">
          <w:rPr>
            <w:rFonts w:ascii="Arial" w:eastAsia="Times New Roman" w:hAnsi="Arial" w:cs="Arial"/>
            <w:color w:val="0B0080"/>
            <w:sz w:val="21"/>
            <w:u w:val="single"/>
            <w:lang w:val="el-GR"/>
          </w:rPr>
          <w:t>όρυγμα</w:t>
        </w:r>
      </w:hyperlink>
      <w:r w:rsidRPr="00380C24">
        <w:rPr>
          <w:rFonts w:ascii="Arial" w:eastAsia="Times New Roman" w:hAnsi="Arial" w:cs="Arial"/>
          <w:color w:val="252525"/>
          <w:sz w:val="21"/>
          <w:lang w:val="el-GR"/>
        </w:rPr>
        <w:t> </w:t>
      </w:r>
      <w:r w:rsidRPr="00380C24">
        <w:rPr>
          <w:rFonts w:ascii="Arial" w:eastAsia="Times New Roman" w:hAnsi="Arial" w:cs="Arial"/>
          <w:color w:val="252525"/>
          <w:sz w:val="21"/>
          <w:szCs w:val="21"/>
          <w:lang w:val="el-GR"/>
        </w:rPr>
        <w:t>αυτό ήταν</w:t>
      </w:r>
      <w:r w:rsidRPr="00380C24">
        <w:rPr>
          <w:rFonts w:ascii="Arial" w:eastAsia="Times New Roman" w:hAnsi="Arial" w:cs="Arial"/>
          <w:color w:val="252525"/>
          <w:sz w:val="21"/>
          <w:lang w:val="el-GR"/>
        </w:rPr>
        <w:t> </w:t>
      </w:r>
      <w:proofErr w:type="spellStart"/>
      <w:r w:rsidRPr="00380C24">
        <w:rPr>
          <w:rFonts w:ascii="Arial" w:eastAsia="Times New Roman" w:hAnsi="Arial" w:cs="Arial"/>
          <w:i/>
          <w:iCs/>
          <w:color w:val="252525"/>
          <w:sz w:val="21"/>
          <w:szCs w:val="21"/>
          <w:lang w:val="el-GR"/>
        </w:rPr>
        <w:t>αμφίστομον</w:t>
      </w:r>
      <w:proofErr w:type="spellEnd"/>
      <w:r w:rsidRPr="00380C24">
        <w:rPr>
          <w:rFonts w:ascii="Arial" w:eastAsia="Times New Roman" w:hAnsi="Arial" w:cs="Arial"/>
          <w:color w:val="252525"/>
          <w:sz w:val="21"/>
          <w:lang w:val="el-GR"/>
        </w:rPr>
        <w:t> </w:t>
      </w:r>
      <w:r w:rsidRPr="00380C24">
        <w:rPr>
          <w:rFonts w:ascii="Arial" w:eastAsia="Times New Roman" w:hAnsi="Arial" w:cs="Arial"/>
          <w:color w:val="252525"/>
          <w:sz w:val="21"/>
          <w:szCs w:val="21"/>
          <w:lang w:val="el-GR"/>
        </w:rPr>
        <w:t>όπως το χαρακτήρισε ο</w:t>
      </w:r>
      <w:r w:rsidRPr="00380C24">
        <w:rPr>
          <w:rFonts w:ascii="Arial" w:eastAsia="Times New Roman" w:hAnsi="Arial" w:cs="Arial"/>
          <w:color w:val="252525"/>
          <w:sz w:val="21"/>
          <w:lang w:val="el-GR"/>
        </w:rPr>
        <w:t> </w:t>
      </w:r>
      <w:hyperlink r:id="rId13" w:tooltip="Ηρόδοτος" w:history="1">
        <w:r w:rsidRPr="00380C24">
          <w:rPr>
            <w:rFonts w:ascii="Arial" w:eastAsia="Times New Roman" w:hAnsi="Arial" w:cs="Arial"/>
            <w:color w:val="0B0080"/>
            <w:sz w:val="21"/>
            <w:u w:val="single"/>
            <w:lang w:val="el-GR"/>
          </w:rPr>
          <w:t>Ηρόδοτος</w:t>
        </w:r>
      </w:hyperlink>
      <w:r w:rsidRPr="00380C24">
        <w:rPr>
          <w:rFonts w:ascii="Arial" w:eastAsia="Times New Roman" w:hAnsi="Arial" w:cs="Arial"/>
          <w:color w:val="252525"/>
          <w:sz w:val="21"/>
          <w:szCs w:val="21"/>
          <w:lang w:val="el-GR"/>
        </w:rPr>
        <w:t>, χάρις στον οποίον έγινε γνωστό. Οι δυο σήραγγες συναντήθηκαν περίπου στο μέσον με αξιοθαύμαστη ακρίβεια, κάτι που ήταν σημαντικό επίτευγμα για τα τεχνολογικά δεδομένα της εποχής. Ένα μέρος του ορύγματος είναι σήμερα επισκέψιμο.</w:t>
      </w:r>
    </w:p>
    <w:p w:rsidR="00380C24" w:rsidRPr="00380C24" w:rsidRDefault="00380C24" w:rsidP="00380C24">
      <w:pPr>
        <w:shd w:val="clear" w:color="auto" w:fill="F9F9F9"/>
        <w:jc w:val="center"/>
        <w:rPr>
          <w:rFonts w:ascii="Arial" w:eastAsia="Times New Roman" w:hAnsi="Arial" w:cs="Arial"/>
          <w:color w:val="252525"/>
          <w:sz w:val="26"/>
          <w:szCs w:val="26"/>
          <w:lang w:val="el-GR"/>
        </w:rPr>
      </w:pPr>
      <w:r>
        <w:rPr>
          <w:rFonts w:ascii="Arial" w:eastAsia="Times New Roman" w:hAnsi="Arial" w:cs="Arial"/>
          <w:noProof/>
          <w:color w:val="0B0080"/>
          <w:sz w:val="26"/>
          <w:szCs w:val="26"/>
        </w:rPr>
        <w:drawing>
          <wp:inline distT="0" distB="0" distL="0" distR="0">
            <wp:extent cx="1435100" cy="2527300"/>
            <wp:effectExtent l="19050" t="0" r="0" b="0"/>
            <wp:docPr id="2" name="Εικόνα 2" descr="https://upload.wikimedia.org/wikipedia/commons/thumb/9/94/EfpalineioTunnels.png/150px-EfpalineioTunnel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4/EfpalineioTunnels.png/150px-EfpalineioTunnels.png">
                      <a:hlinkClick r:id="rId14"/>
                    </pic:cNvPr>
                    <pic:cNvPicPr>
                      <a:picLocks noChangeAspect="1" noChangeArrowheads="1"/>
                    </pic:cNvPicPr>
                  </pic:nvPicPr>
                  <pic:blipFill>
                    <a:blip r:embed="rId15" cstate="print"/>
                    <a:srcRect/>
                    <a:stretch>
                      <a:fillRect/>
                    </a:stretch>
                  </pic:blipFill>
                  <pic:spPr bwMode="auto">
                    <a:xfrm>
                      <a:off x="0" y="0"/>
                      <a:ext cx="1435100" cy="2527300"/>
                    </a:xfrm>
                    <a:prstGeom prst="rect">
                      <a:avLst/>
                    </a:prstGeom>
                    <a:noFill/>
                    <a:ln w="9525">
                      <a:noFill/>
                      <a:miter lim="800000"/>
                      <a:headEnd/>
                      <a:tailEnd/>
                    </a:ln>
                  </pic:spPr>
                </pic:pic>
              </a:graphicData>
            </a:graphic>
          </wp:inline>
        </w:drawing>
      </w:r>
    </w:p>
    <w:p w:rsidR="00380C24" w:rsidRPr="00380C24" w:rsidRDefault="00380C24" w:rsidP="00380C24">
      <w:pPr>
        <w:shd w:val="clear" w:color="auto" w:fill="F9F9F9"/>
        <w:spacing w:line="336" w:lineRule="atLeast"/>
        <w:jc w:val="left"/>
        <w:rPr>
          <w:rFonts w:ascii="Arial" w:eastAsia="Times New Roman" w:hAnsi="Arial" w:cs="Arial"/>
          <w:color w:val="252525"/>
          <w:sz w:val="25"/>
          <w:szCs w:val="25"/>
          <w:lang w:val="el-GR"/>
        </w:rPr>
      </w:pPr>
      <w:r w:rsidRPr="00380C24">
        <w:rPr>
          <w:rFonts w:ascii="Arial" w:eastAsia="Times New Roman" w:hAnsi="Arial" w:cs="Arial"/>
          <w:color w:val="252525"/>
          <w:sz w:val="25"/>
          <w:szCs w:val="25"/>
          <w:lang w:val="el-GR"/>
        </w:rPr>
        <w:t>Τομή που δείχνει τις δυο σήραγγες (1)-η κύρια σήραγγα, (2)-η μικρότερη για τον αγωγό του νερού και (3) κάθετο όρυγμα πρόσβασης</w:t>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Η κατασκευή του ορύγματος έγινε με εντολή του τυράννου</w:t>
      </w:r>
      <w:r w:rsidRPr="00380C24">
        <w:rPr>
          <w:rFonts w:ascii="Arial" w:eastAsia="Times New Roman" w:hAnsi="Arial" w:cs="Arial"/>
          <w:color w:val="252525"/>
          <w:sz w:val="21"/>
          <w:lang w:val="el-GR"/>
        </w:rPr>
        <w:t> </w:t>
      </w:r>
      <w:hyperlink r:id="rId16" w:tooltip="Πολυκράτης" w:history="1">
        <w:r w:rsidRPr="00380C24">
          <w:rPr>
            <w:rFonts w:ascii="Arial" w:eastAsia="Times New Roman" w:hAnsi="Arial" w:cs="Arial"/>
            <w:color w:val="0B0080"/>
            <w:sz w:val="21"/>
            <w:u w:val="single"/>
            <w:lang w:val="el-GR"/>
          </w:rPr>
          <w:t>Πολυκράτη</w:t>
        </w:r>
      </w:hyperlink>
      <w:r w:rsidRPr="00380C24">
        <w:rPr>
          <w:rFonts w:ascii="Arial" w:eastAsia="Times New Roman" w:hAnsi="Arial" w:cs="Arial"/>
          <w:color w:val="252525"/>
          <w:sz w:val="21"/>
          <w:lang w:val="el-GR"/>
        </w:rPr>
        <w:t> </w:t>
      </w:r>
      <w:r w:rsidRPr="00380C24">
        <w:rPr>
          <w:rFonts w:ascii="Arial" w:eastAsia="Times New Roman" w:hAnsi="Arial" w:cs="Arial"/>
          <w:color w:val="252525"/>
          <w:sz w:val="21"/>
          <w:szCs w:val="21"/>
          <w:lang w:val="el-GR"/>
        </w:rPr>
        <w:t>και εκτιμάται ότι η κατασκευή του κράτησε 10 χρόνια. Ο σχεδιαστής και μηχανικός του έργου ήταν ο</w:t>
      </w:r>
      <w:r w:rsidRPr="00380C24">
        <w:rPr>
          <w:rFonts w:ascii="Arial" w:eastAsia="Times New Roman" w:hAnsi="Arial" w:cs="Arial"/>
          <w:color w:val="252525"/>
          <w:sz w:val="21"/>
          <w:lang w:val="el-GR"/>
        </w:rPr>
        <w:t> </w:t>
      </w:r>
      <w:hyperlink r:id="rId17" w:tooltip="Ευπαλίνος" w:history="1">
        <w:r w:rsidRPr="00380C24">
          <w:rPr>
            <w:rFonts w:ascii="Arial" w:eastAsia="Times New Roman" w:hAnsi="Arial" w:cs="Arial"/>
            <w:color w:val="0B0080"/>
            <w:sz w:val="21"/>
            <w:u w:val="single"/>
            <w:lang w:val="el-GR"/>
          </w:rPr>
          <w:t>Ευπαλίνος</w:t>
        </w:r>
      </w:hyperlink>
      <w:r w:rsidRPr="00380C24">
        <w:rPr>
          <w:rFonts w:ascii="Arial" w:eastAsia="Times New Roman" w:hAnsi="Arial" w:cs="Arial"/>
          <w:color w:val="252525"/>
          <w:sz w:val="21"/>
          <w:szCs w:val="21"/>
          <w:lang w:val="el-GR"/>
        </w:rPr>
        <w:t xml:space="preserve">, γιος του </w:t>
      </w:r>
      <w:proofErr w:type="spellStart"/>
      <w:r w:rsidRPr="00380C24">
        <w:rPr>
          <w:rFonts w:ascii="Arial" w:eastAsia="Times New Roman" w:hAnsi="Arial" w:cs="Arial"/>
          <w:color w:val="252525"/>
          <w:sz w:val="21"/>
          <w:szCs w:val="21"/>
          <w:lang w:val="el-GR"/>
        </w:rPr>
        <w:t>Ναυστρόφου</w:t>
      </w:r>
      <w:proofErr w:type="spellEnd"/>
      <w:r w:rsidRPr="00380C24">
        <w:rPr>
          <w:rFonts w:ascii="Arial" w:eastAsia="Times New Roman" w:hAnsi="Arial" w:cs="Arial"/>
          <w:color w:val="252525"/>
          <w:sz w:val="21"/>
          <w:szCs w:val="21"/>
          <w:lang w:val="el-GR"/>
        </w:rPr>
        <w:t xml:space="preserve"> από τα</w:t>
      </w:r>
      <w:r w:rsidRPr="00380C24">
        <w:rPr>
          <w:rFonts w:ascii="Arial" w:eastAsia="Times New Roman" w:hAnsi="Arial" w:cs="Arial"/>
          <w:color w:val="252525"/>
          <w:sz w:val="21"/>
          <w:lang w:val="el-GR"/>
        </w:rPr>
        <w:t> </w:t>
      </w:r>
      <w:hyperlink r:id="rId18" w:tooltip="Μέγαρα" w:history="1">
        <w:r w:rsidRPr="00380C24">
          <w:rPr>
            <w:rFonts w:ascii="Arial" w:eastAsia="Times New Roman" w:hAnsi="Arial" w:cs="Arial"/>
            <w:color w:val="0B0080"/>
            <w:sz w:val="21"/>
            <w:u w:val="single"/>
            <w:lang w:val="el-GR"/>
          </w:rPr>
          <w:t>Μέγαρα</w:t>
        </w:r>
      </w:hyperlink>
      <w:r w:rsidRPr="00380C24">
        <w:rPr>
          <w:rFonts w:ascii="Arial" w:eastAsia="Times New Roman" w:hAnsi="Arial" w:cs="Arial"/>
          <w:color w:val="252525"/>
          <w:sz w:val="21"/>
          <w:szCs w:val="21"/>
          <w:lang w:val="el-GR"/>
        </w:rPr>
        <w:t>. Το άνοιγμα της σήραγγας είναι περίπου 1.80x1.80 μ. και το μήκος της 1036 μέτρα. Μερικά μέτρα κάτω από την κύρια σήραγγα έχει σκαφτεί μια μικρότερη, από την οποία περνούσε το νερό.</w:t>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 xml:space="preserve">Εκτιμάται ότι ο σκοπός του ορύγματος ήταν όχι μόνο να μεταφερθεί νερό από την πηγή πίσω από το βουνό προς στην πρωτεύουσα της Σάμου (το σημερινό Πυθαγόρειο), αλλά αυτό να γίνει με τρόπο που δεν ήταν ανιχνεύσιμος από επιδρομείς, οι οποίοι θα μπορούσαν εύκολα, αν έβλεπαν τον </w:t>
      </w:r>
      <w:r w:rsidRPr="00380C24">
        <w:rPr>
          <w:rFonts w:ascii="Arial" w:eastAsia="Times New Roman" w:hAnsi="Arial" w:cs="Arial"/>
          <w:color w:val="252525"/>
          <w:sz w:val="21"/>
          <w:szCs w:val="21"/>
          <w:lang w:val="el-GR"/>
        </w:rPr>
        <w:lastRenderedPageBreak/>
        <w:t>επιφανειακό αγωγό, να τον καταστρέψουν και να στερήσουν την πόλη από τον βασικότερο πόρο της. Από το όρυγμα λοιπόν το νερό οδηγούνταν μέσα από το τείχος της πόλης.</w:t>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Ο λόγος για τον οποίο υπάρχουν δυο παράλληλες σήραγγες, είναι ότι κατά το χρόνο σχεδιασμού και υλοποίησης του έργου η πηγή βρισκόταν σε ορισμένο ύψος (υψηλότερο από το επίπεδο της στοάς), αλλά μετά την κατασκευή της κύριας στοάς, η πηγή άρχισε να αναβλύζει χαμηλότερα, συνεπώς δε μπορούσε πλέον με φυσική ροή να οδηγηθεί στη στοά αυτή. Για το λόγο αυτό έγινε αναγκαία η διάνοιξη μιας βοηθητικής, μικρότερης σήραγγας, σε χαμηλότερο επίπεδο. Η μικρότερη σήραγγα διανοίχτηκε μέσα από την κύρια στοά, με τη βοήθεια κάθετων ορυγμάτων.</w:t>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 xml:space="preserve">Ο Ηρόδοτος, η μοναδική πηγή που έχουμε για το </w:t>
      </w:r>
      <w:proofErr w:type="spellStart"/>
      <w:r w:rsidRPr="00380C24">
        <w:rPr>
          <w:rFonts w:ascii="Arial" w:eastAsia="Times New Roman" w:hAnsi="Arial" w:cs="Arial"/>
          <w:color w:val="252525"/>
          <w:sz w:val="21"/>
          <w:szCs w:val="21"/>
          <w:lang w:val="el-GR"/>
        </w:rPr>
        <w:t>Ευπαλίνειο</w:t>
      </w:r>
      <w:proofErr w:type="spellEnd"/>
      <w:r w:rsidRPr="00380C24">
        <w:rPr>
          <w:rFonts w:ascii="Arial" w:eastAsia="Times New Roman" w:hAnsi="Arial" w:cs="Arial"/>
          <w:color w:val="252525"/>
          <w:sz w:val="21"/>
          <w:szCs w:val="21"/>
          <w:lang w:val="el-GR"/>
        </w:rPr>
        <w:t xml:space="preserve"> όρυγμα, περιγράφει και την κύρια αλλά και τη βοηθητική σήραγγα.</w:t>
      </w:r>
    </w:p>
    <w:p w:rsidR="00380C24" w:rsidRPr="00380C24" w:rsidRDefault="00380C24" w:rsidP="00380C24">
      <w:pPr>
        <w:pBdr>
          <w:bottom w:val="single" w:sz="8" w:space="0" w:color="AAAAAA"/>
        </w:pBdr>
        <w:spacing w:before="240" w:after="60"/>
        <w:jc w:val="left"/>
        <w:outlineLvl w:val="1"/>
        <w:rPr>
          <w:rFonts w:ascii="Georgia" w:eastAsia="Times New Roman" w:hAnsi="Georgia" w:cs="Arial"/>
          <w:color w:val="000000"/>
          <w:sz w:val="32"/>
          <w:szCs w:val="32"/>
          <w:lang w:val="el-GR"/>
        </w:rPr>
      </w:pPr>
      <w:r w:rsidRPr="00380C24">
        <w:rPr>
          <w:rFonts w:ascii="Georgia" w:eastAsia="Times New Roman" w:hAnsi="Georgia" w:cs="Arial"/>
          <w:color w:val="000000"/>
          <w:sz w:val="32"/>
          <w:lang w:val="el-GR"/>
        </w:rPr>
        <w:t>Το κείμενο του Ηροδότου</w:t>
      </w:r>
      <w:r w:rsidRPr="00380C24">
        <w:rPr>
          <w:rFonts w:ascii="Arial" w:eastAsia="Times New Roman" w:hAnsi="Arial" w:cs="Arial"/>
          <w:color w:val="555555"/>
          <w:sz w:val="24"/>
          <w:lang w:val="el-GR"/>
        </w:rPr>
        <w:t>[</w:t>
      </w:r>
      <w:hyperlink r:id="rId19" w:tooltip="Επεξεργασία ενότητας: Το κείμενο του Ηροδότου" w:history="1">
        <w:r w:rsidRPr="00380C24">
          <w:rPr>
            <w:rFonts w:ascii="Arial" w:eastAsia="Times New Roman" w:hAnsi="Arial" w:cs="Arial"/>
            <w:color w:val="0B0080"/>
            <w:sz w:val="24"/>
            <w:u w:val="single"/>
            <w:lang w:val="el-GR"/>
          </w:rPr>
          <w:t>Επεξεργασία</w:t>
        </w:r>
      </w:hyperlink>
      <w:r w:rsidRPr="00380C24">
        <w:rPr>
          <w:rFonts w:ascii="Arial" w:eastAsia="Times New Roman" w:hAnsi="Arial" w:cs="Arial"/>
          <w:color w:val="555555"/>
          <w:sz w:val="24"/>
          <w:lang w:val="el-GR"/>
        </w:rPr>
        <w:t> | </w:t>
      </w:r>
      <w:hyperlink r:id="rId20" w:tooltip="Επεξεργασία ενότητας: Το κείμενο του Ηροδότου" w:history="1">
        <w:r w:rsidRPr="00380C24">
          <w:rPr>
            <w:rFonts w:ascii="Arial" w:eastAsia="Times New Roman" w:hAnsi="Arial" w:cs="Arial"/>
            <w:color w:val="0B0080"/>
            <w:sz w:val="24"/>
            <w:u w:val="single"/>
            <w:lang w:val="el-GR"/>
          </w:rPr>
          <w:t>επεξεργασία κώδικα</w:t>
        </w:r>
      </w:hyperlink>
      <w:r w:rsidRPr="00380C24">
        <w:rPr>
          <w:rFonts w:ascii="Arial" w:eastAsia="Times New Roman" w:hAnsi="Arial" w:cs="Arial"/>
          <w:color w:val="555555"/>
          <w:sz w:val="24"/>
          <w:lang w:val="el-GR"/>
        </w:rPr>
        <w:t>]</w:t>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 xml:space="preserve">Η μοναδική αναφορά στο </w:t>
      </w:r>
      <w:proofErr w:type="spellStart"/>
      <w:r w:rsidRPr="00380C24">
        <w:rPr>
          <w:rFonts w:ascii="Arial" w:eastAsia="Times New Roman" w:hAnsi="Arial" w:cs="Arial"/>
          <w:color w:val="252525"/>
          <w:sz w:val="21"/>
          <w:szCs w:val="21"/>
          <w:lang w:val="el-GR"/>
        </w:rPr>
        <w:t>Ευπαλίνειο</w:t>
      </w:r>
      <w:proofErr w:type="spellEnd"/>
      <w:r w:rsidRPr="00380C24">
        <w:rPr>
          <w:rFonts w:ascii="Arial" w:eastAsia="Times New Roman" w:hAnsi="Arial" w:cs="Arial"/>
          <w:color w:val="252525"/>
          <w:sz w:val="21"/>
          <w:szCs w:val="21"/>
          <w:lang w:val="el-GR"/>
        </w:rPr>
        <w:t xml:space="preserve"> όρυγμα είναι αυτή του</w:t>
      </w:r>
      <w:r w:rsidRPr="00380C24">
        <w:rPr>
          <w:rFonts w:ascii="Arial" w:eastAsia="Times New Roman" w:hAnsi="Arial" w:cs="Arial"/>
          <w:color w:val="252525"/>
          <w:sz w:val="21"/>
          <w:lang w:val="el-GR"/>
        </w:rPr>
        <w:t> </w:t>
      </w:r>
      <w:hyperlink r:id="rId21" w:tooltip="Ηρόδοτος" w:history="1">
        <w:r w:rsidRPr="00380C24">
          <w:rPr>
            <w:rFonts w:ascii="Arial" w:eastAsia="Times New Roman" w:hAnsi="Arial" w:cs="Arial"/>
            <w:color w:val="0B0080"/>
            <w:sz w:val="21"/>
            <w:u w:val="single"/>
            <w:lang w:val="el-GR"/>
          </w:rPr>
          <w:t>Ηροδότου</w:t>
        </w:r>
      </w:hyperlink>
      <w:r w:rsidRPr="00380C24">
        <w:rPr>
          <w:rFonts w:ascii="Arial" w:eastAsia="Times New Roman" w:hAnsi="Arial" w:cs="Arial"/>
          <w:color w:val="252525"/>
          <w:sz w:val="21"/>
          <w:lang w:val="el-GR"/>
        </w:rPr>
        <w:t> </w:t>
      </w:r>
      <w:r w:rsidRPr="00380C24">
        <w:rPr>
          <w:rFonts w:ascii="Arial" w:eastAsia="Times New Roman" w:hAnsi="Arial" w:cs="Arial"/>
          <w:color w:val="252525"/>
          <w:sz w:val="21"/>
          <w:szCs w:val="21"/>
          <w:lang w:val="el-GR"/>
        </w:rPr>
        <w:t>(</w:t>
      </w:r>
      <w:hyperlink r:id="rId22" w:anchor="60" w:tooltip="s:Ηρόδοτος Γ'" w:history="1">
        <w:r w:rsidRPr="00380C24">
          <w:rPr>
            <w:rFonts w:ascii="Arial" w:eastAsia="Times New Roman" w:hAnsi="Arial" w:cs="Arial"/>
            <w:color w:val="663366"/>
            <w:sz w:val="21"/>
            <w:u w:val="single"/>
            <w:lang w:val="el-GR"/>
          </w:rPr>
          <w:t>Γ,60</w:t>
        </w:r>
      </w:hyperlink>
      <w:r w:rsidRPr="00380C24">
        <w:rPr>
          <w:rFonts w:ascii="Arial" w:eastAsia="Times New Roman" w:hAnsi="Arial" w:cs="Arial"/>
          <w:color w:val="252525"/>
          <w:sz w:val="21"/>
          <w:szCs w:val="21"/>
          <w:lang w:val="el-GR"/>
        </w:rPr>
        <w:t>):</w:t>
      </w:r>
    </w:p>
    <w:p w:rsidR="00380C24" w:rsidRPr="00380C24" w:rsidRDefault="00380C24" w:rsidP="00380C24">
      <w:pPr>
        <w:jc w:val="left"/>
        <w:rPr>
          <w:rFonts w:ascii="Arial" w:eastAsia="Times New Roman" w:hAnsi="Arial" w:cs="Arial"/>
          <w:color w:val="252525"/>
          <w:sz w:val="20"/>
          <w:szCs w:val="20"/>
          <w:lang w:val="el-GR"/>
        </w:rPr>
      </w:pPr>
      <w:r w:rsidRPr="00380C24">
        <w:rPr>
          <w:rFonts w:ascii="inherit" w:eastAsia="Times New Roman" w:hAnsi="inherit" w:cs="Arial"/>
          <w:color w:val="252525"/>
          <w:sz w:val="20"/>
          <w:lang w:val="el-GR"/>
        </w:rPr>
        <w:t xml:space="preserve">[1] </w:t>
      </w:r>
      <w:proofErr w:type="spellStart"/>
      <w:r w:rsidRPr="00380C24">
        <w:rPr>
          <w:rFonts w:ascii="inherit" w:eastAsia="Times New Roman" w:hAnsi="inherit" w:cs="Arial"/>
          <w:color w:val="252525"/>
          <w:sz w:val="20"/>
          <w:lang w:val="el-GR"/>
        </w:rPr>
        <w:t>Ἐμήκυνα</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δὲ</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περὶ</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Σαμίων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μᾶλλον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ὅτι</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σφι</w:t>
      </w:r>
      <w:proofErr w:type="spellEnd"/>
      <w:r w:rsidRPr="00380C24">
        <w:rPr>
          <w:rFonts w:ascii="inherit" w:eastAsia="Times New Roman" w:hAnsi="inherit" w:cs="Arial"/>
          <w:color w:val="252525"/>
          <w:sz w:val="20"/>
          <w:lang w:val="el-GR"/>
        </w:rPr>
        <w:t xml:space="preserve"> τρία </w:t>
      </w:r>
      <w:proofErr w:type="spellStart"/>
      <w:r w:rsidRPr="00380C24">
        <w:rPr>
          <w:rFonts w:ascii="inherit" w:eastAsia="Times New Roman" w:hAnsi="inherit" w:cs="Arial"/>
          <w:color w:val="252525"/>
          <w:sz w:val="20"/>
          <w:lang w:val="el-GR"/>
        </w:rPr>
        <w:t>ἐστὶ</w:t>
      </w:r>
      <w:proofErr w:type="spellEnd"/>
      <w:r w:rsidRPr="00380C24">
        <w:rPr>
          <w:rFonts w:ascii="inherit" w:eastAsia="Times New Roman" w:hAnsi="inherit" w:cs="Arial"/>
          <w:color w:val="252525"/>
          <w:sz w:val="20"/>
          <w:lang w:val="el-GR"/>
        </w:rPr>
        <w:t xml:space="preserve"> μέγιστα </w:t>
      </w:r>
      <w:proofErr w:type="spellStart"/>
      <w:r w:rsidRPr="00380C24">
        <w:rPr>
          <w:rFonts w:ascii="inherit" w:eastAsia="Times New Roman" w:hAnsi="inherit" w:cs="Arial"/>
          <w:color w:val="252525"/>
          <w:sz w:val="20"/>
          <w:lang w:val="el-GR"/>
        </w:rPr>
        <w:t>ἁπάντων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Ἑλλήνων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ἐξεργασμένα</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ὄρεός</w:t>
      </w:r>
      <w:proofErr w:type="spellEnd"/>
      <w:r w:rsidRPr="00380C24">
        <w:rPr>
          <w:rFonts w:ascii="inherit" w:eastAsia="Times New Roman" w:hAnsi="inherit" w:cs="Arial"/>
          <w:color w:val="252525"/>
          <w:sz w:val="20"/>
          <w:lang w:val="el-GR"/>
        </w:rPr>
        <w:t xml:space="preserve"> τε </w:t>
      </w:r>
      <w:proofErr w:type="spellStart"/>
      <w:r w:rsidRPr="00380C24">
        <w:rPr>
          <w:rFonts w:ascii="inherit" w:eastAsia="Times New Roman" w:hAnsi="inherit" w:cs="Arial"/>
          <w:color w:val="252525"/>
          <w:sz w:val="20"/>
          <w:lang w:val="el-GR"/>
        </w:rPr>
        <w:t>ὑψηλοῦ</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ἐς</w:t>
      </w:r>
      <w:proofErr w:type="spellEnd"/>
      <w:r w:rsidRPr="00380C24">
        <w:rPr>
          <w:rFonts w:ascii="inherit" w:eastAsia="Times New Roman" w:hAnsi="inherit" w:cs="Arial"/>
          <w:color w:val="252525"/>
          <w:sz w:val="20"/>
          <w:lang w:val="el-GR"/>
        </w:rPr>
        <w:t xml:space="preserve"> πεντήκοντα </w:t>
      </w:r>
      <w:proofErr w:type="spellStart"/>
      <w:r w:rsidRPr="00380C24">
        <w:rPr>
          <w:rFonts w:ascii="inherit" w:eastAsia="Times New Roman" w:hAnsi="inherit" w:cs="Arial"/>
          <w:color w:val="252525"/>
          <w:sz w:val="20"/>
          <w:lang w:val="el-GR"/>
        </w:rPr>
        <w:t>καὶ</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ἑκατὸν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ὀργυιάς</w:t>
      </w:r>
      <w:proofErr w:type="spellEnd"/>
      <w:r w:rsidRPr="00380C24">
        <w:rPr>
          <w:rFonts w:ascii="inherit" w:eastAsia="Times New Roman" w:hAnsi="inherit" w:cs="Arial"/>
          <w:color w:val="252525"/>
          <w:sz w:val="20"/>
          <w:lang w:val="el-GR"/>
        </w:rPr>
        <w:t xml:space="preserve">, τούτου </w:t>
      </w:r>
      <w:proofErr w:type="spellStart"/>
      <w:r w:rsidRPr="00380C24">
        <w:rPr>
          <w:rFonts w:ascii="inherit" w:eastAsia="Times New Roman" w:hAnsi="inherit" w:cs="Arial"/>
          <w:color w:val="252525"/>
          <w:sz w:val="20"/>
          <w:lang w:val="el-GR"/>
        </w:rPr>
        <w:t>ὄρυγμα</w:t>
      </w:r>
      <w:proofErr w:type="spellEnd"/>
      <w:r w:rsidRPr="00380C24">
        <w:rPr>
          <w:rFonts w:ascii="inherit" w:eastAsia="Times New Roman" w:hAnsi="inherit" w:cs="Arial"/>
          <w:color w:val="252525"/>
          <w:sz w:val="20"/>
          <w:lang w:val="el-GR"/>
        </w:rPr>
        <w:t xml:space="preserve"> κάτωθεν </w:t>
      </w:r>
      <w:proofErr w:type="spellStart"/>
      <w:r w:rsidRPr="00380C24">
        <w:rPr>
          <w:rFonts w:ascii="inherit" w:eastAsia="Times New Roman" w:hAnsi="inherit" w:cs="Arial"/>
          <w:color w:val="252525"/>
          <w:sz w:val="20"/>
          <w:lang w:val="el-GR"/>
        </w:rPr>
        <w:t>ἀρξάμενον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ἀμφίστομον</w:t>
      </w:r>
      <w:proofErr w:type="spellEnd"/>
      <w:r w:rsidRPr="00380C24">
        <w:rPr>
          <w:rFonts w:ascii="inherit" w:eastAsia="Times New Roman" w:hAnsi="inherit" w:cs="Arial"/>
          <w:color w:val="252525"/>
          <w:sz w:val="20"/>
          <w:lang w:val="el-GR"/>
        </w:rPr>
        <w:t xml:space="preserve">. [2] </w:t>
      </w:r>
      <w:proofErr w:type="spellStart"/>
      <w:r w:rsidRPr="00380C24">
        <w:rPr>
          <w:rFonts w:ascii="inherit" w:eastAsia="Times New Roman" w:hAnsi="inherit" w:cs="Arial"/>
          <w:color w:val="252525"/>
          <w:sz w:val="20"/>
          <w:lang w:val="el-GR"/>
        </w:rPr>
        <w:t>τὸ</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μὲν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μῆκος</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τοῦ</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ὀρύγματος</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ἑπτὰ</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στάδιοι</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εἰσί</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τὸ</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δὲ</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ὕψος</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καὶ</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εὖρος</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ὀκτὼ</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ἑκάτερον</w:t>
      </w:r>
      <w:proofErr w:type="spellEnd"/>
      <w:r w:rsidRPr="00380C24">
        <w:rPr>
          <w:rFonts w:ascii="inherit" w:eastAsia="Times New Roman" w:hAnsi="inherit" w:cs="Arial"/>
          <w:color w:val="252525"/>
          <w:sz w:val="20"/>
          <w:lang w:val="el-GR"/>
        </w:rPr>
        <w:t xml:space="preserve"> πόδες. </w:t>
      </w:r>
      <w:proofErr w:type="spellStart"/>
      <w:r w:rsidRPr="00380C24">
        <w:rPr>
          <w:rFonts w:ascii="inherit" w:eastAsia="Times New Roman" w:hAnsi="inherit" w:cs="Arial"/>
          <w:color w:val="252525"/>
          <w:sz w:val="20"/>
          <w:lang w:val="el-GR"/>
        </w:rPr>
        <w:t>διὰ</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παντὸς</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δὲ</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αὐτοῦ</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ἄλλο</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ὄρυγμα</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εἰκοσίπηχυ</w:t>
      </w:r>
      <w:proofErr w:type="spellEnd"/>
      <w:r w:rsidRPr="00380C24">
        <w:rPr>
          <w:rFonts w:ascii="inherit" w:eastAsia="Times New Roman" w:hAnsi="inherit" w:cs="Arial"/>
          <w:color w:val="252525"/>
          <w:sz w:val="20"/>
          <w:lang w:val="el-GR"/>
        </w:rPr>
        <w:t xml:space="preserve"> βάθος </w:t>
      </w:r>
      <w:proofErr w:type="spellStart"/>
      <w:r w:rsidRPr="00380C24">
        <w:rPr>
          <w:rFonts w:ascii="inherit" w:eastAsia="Times New Roman" w:hAnsi="inherit" w:cs="Arial"/>
          <w:color w:val="252525"/>
          <w:sz w:val="20"/>
          <w:lang w:val="el-GR"/>
        </w:rPr>
        <w:t>ὀρώρυκται</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τρίπουν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δὲ</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τὸ</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εὖρος</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δι᾽</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οὗ</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τὸ</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ὕδωρ</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ὀχετευόμενον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διὰ</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τῶν</w:t>
      </w:r>
      <w:proofErr w:type="spellEnd"/>
      <w:r w:rsidRPr="00380C24">
        <w:rPr>
          <w:rFonts w:ascii="inherit" w:eastAsia="Times New Roman" w:hAnsi="inherit" w:cs="Arial"/>
          <w:color w:val="252525"/>
          <w:sz w:val="20"/>
          <w:lang w:val="el-GR"/>
        </w:rPr>
        <w:t xml:space="preserve"> σωλήνων παραγίνεται </w:t>
      </w:r>
      <w:proofErr w:type="spellStart"/>
      <w:r w:rsidRPr="00380C24">
        <w:rPr>
          <w:rFonts w:ascii="inherit" w:eastAsia="Times New Roman" w:hAnsi="inherit" w:cs="Arial"/>
          <w:color w:val="252525"/>
          <w:sz w:val="20"/>
          <w:lang w:val="el-GR"/>
        </w:rPr>
        <w:t>ἐς</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τὴν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πόλιν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ἀγόμενον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ἀπὸ</w:t>
      </w:r>
      <w:proofErr w:type="spellEnd"/>
      <w:r w:rsidRPr="00380C24">
        <w:rPr>
          <w:rFonts w:ascii="inherit" w:eastAsia="Times New Roman" w:hAnsi="inherit" w:cs="Arial"/>
          <w:color w:val="252525"/>
          <w:sz w:val="20"/>
          <w:lang w:val="el-GR"/>
        </w:rPr>
        <w:t xml:space="preserve"> μεγάλης </w:t>
      </w:r>
      <w:proofErr w:type="spellStart"/>
      <w:r w:rsidRPr="00380C24">
        <w:rPr>
          <w:rFonts w:ascii="inherit" w:eastAsia="Times New Roman" w:hAnsi="inherit" w:cs="Arial"/>
          <w:color w:val="252525"/>
          <w:sz w:val="20"/>
          <w:lang w:val="el-GR"/>
        </w:rPr>
        <w:t>πηγῆς</w:t>
      </w:r>
      <w:proofErr w:type="spellEnd"/>
      <w:r w:rsidRPr="00380C24">
        <w:rPr>
          <w:rFonts w:ascii="inherit" w:eastAsia="Times New Roman" w:hAnsi="inherit" w:cs="Arial"/>
          <w:color w:val="252525"/>
          <w:sz w:val="20"/>
          <w:lang w:val="el-GR"/>
        </w:rPr>
        <w:t xml:space="preserve">. [3] </w:t>
      </w:r>
      <w:proofErr w:type="spellStart"/>
      <w:r w:rsidRPr="00380C24">
        <w:rPr>
          <w:rFonts w:ascii="inherit" w:eastAsia="Times New Roman" w:hAnsi="inherit" w:cs="Arial"/>
          <w:color w:val="252525"/>
          <w:sz w:val="20"/>
          <w:lang w:val="el-GR"/>
        </w:rPr>
        <w:t>ἀρχιτέκτων</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δὲ</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τοῦ</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ὀρύγματος</w:t>
      </w:r>
      <w:proofErr w:type="spellEnd"/>
      <w:r w:rsidRPr="00380C24">
        <w:rPr>
          <w:rFonts w:ascii="inherit" w:eastAsia="Times New Roman" w:hAnsi="inherit" w:cs="Arial"/>
          <w:color w:val="252525"/>
          <w:sz w:val="20"/>
          <w:lang w:val="el-GR"/>
        </w:rPr>
        <w:t xml:space="preserve"> τούτου </w:t>
      </w:r>
      <w:proofErr w:type="spellStart"/>
      <w:r w:rsidRPr="00380C24">
        <w:rPr>
          <w:rFonts w:ascii="inherit" w:eastAsia="Times New Roman" w:hAnsi="inherit" w:cs="Arial"/>
          <w:color w:val="252525"/>
          <w:sz w:val="20"/>
          <w:lang w:val="el-GR"/>
        </w:rPr>
        <w:t>ἐγένετο</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Μεγαρεὺς</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Εὐπαλῖνος</w:t>
      </w:r>
      <w:proofErr w:type="spellEnd"/>
      <w:r w:rsidRPr="00380C24">
        <w:rPr>
          <w:rFonts w:ascii="inherit" w:eastAsia="Times New Roman" w:hAnsi="inherit" w:cs="Arial"/>
          <w:color w:val="252525"/>
          <w:sz w:val="20"/>
          <w:lang w:val="el-GR"/>
        </w:rPr>
        <w:t xml:space="preserve"> </w:t>
      </w:r>
      <w:proofErr w:type="spellStart"/>
      <w:r w:rsidRPr="00380C24">
        <w:rPr>
          <w:rFonts w:ascii="inherit" w:eastAsia="Times New Roman" w:hAnsi="inherit" w:cs="Arial"/>
          <w:color w:val="252525"/>
          <w:sz w:val="20"/>
          <w:lang w:val="el-GR"/>
        </w:rPr>
        <w:t>Ναυστρόφου</w:t>
      </w:r>
      <w:proofErr w:type="spellEnd"/>
      <w:r w:rsidRPr="00380C24">
        <w:rPr>
          <w:rFonts w:ascii="inherit" w:eastAsia="Times New Roman" w:hAnsi="inherit" w:cs="Arial"/>
          <w:color w:val="252525"/>
          <w:sz w:val="20"/>
          <w:lang w:val="el-GR"/>
        </w:rPr>
        <w:t>.</w:t>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Σε ελεύθερη μετάφραση:</w:t>
      </w:r>
    </w:p>
    <w:p w:rsidR="00380C24" w:rsidRPr="00380C24" w:rsidRDefault="00380C24" w:rsidP="00380C24">
      <w:pPr>
        <w:jc w:val="left"/>
        <w:rPr>
          <w:rFonts w:ascii="Arial" w:eastAsia="Times New Roman" w:hAnsi="Arial" w:cs="Arial"/>
          <w:color w:val="252525"/>
          <w:sz w:val="20"/>
          <w:szCs w:val="20"/>
          <w:lang w:val="el-GR"/>
        </w:rPr>
      </w:pPr>
      <w:r w:rsidRPr="00380C24">
        <w:rPr>
          <w:rFonts w:ascii="Arial" w:eastAsia="Times New Roman" w:hAnsi="Arial" w:cs="Arial"/>
          <w:color w:val="252525"/>
          <w:sz w:val="20"/>
          <w:szCs w:val="20"/>
          <w:lang w:val="el-GR"/>
        </w:rPr>
        <w:t xml:space="preserve">Ανέφερα πολλά δε για τους </w:t>
      </w:r>
      <w:proofErr w:type="spellStart"/>
      <w:r w:rsidRPr="00380C24">
        <w:rPr>
          <w:rFonts w:ascii="Arial" w:eastAsia="Times New Roman" w:hAnsi="Arial" w:cs="Arial"/>
          <w:color w:val="252525"/>
          <w:sz w:val="20"/>
          <w:szCs w:val="20"/>
          <w:lang w:val="el-GR"/>
        </w:rPr>
        <w:t>Σαμίους</w:t>
      </w:r>
      <w:proofErr w:type="spellEnd"/>
      <w:r w:rsidRPr="00380C24">
        <w:rPr>
          <w:rFonts w:ascii="Arial" w:eastAsia="Times New Roman" w:hAnsi="Arial" w:cs="Arial"/>
          <w:color w:val="252525"/>
          <w:sz w:val="20"/>
          <w:szCs w:val="20"/>
          <w:lang w:val="el-GR"/>
        </w:rPr>
        <w:t>, γιατί έχουν κάνει τρία από τα μεγαλύτερα έργα από όλους τους Έλληνες. Σε όρος με ύψος εκατόν πενήντα</w:t>
      </w:r>
      <w:r w:rsidRPr="00380C24">
        <w:rPr>
          <w:rFonts w:ascii="Arial" w:eastAsia="Times New Roman" w:hAnsi="Arial" w:cs="Arial"/>
          <w:color w:val="252525"/>
          <w:sz w:val="20"/>
          <w:lang w:val="el-GR"/>
        </w:rPr>
        <w:t> </w:t>
      </w:r>
      <w:hyperlink r:id="rId23" w:tooltip="Οργιά" w:history="1">
        <w:r w:rsidRPr="00380C24">
          <w:rPr>
            <w:rFonts w:ascii="Arial" w:eastAsia="Times New Roman" w:hAnsi="Arial" w:cs="Arial"/>
            <w:color w:val="0B0080"/>
            <w:sz w:val="20"/>
            <w:u w:val="single"/>
            <w:lang w:val="el-GR"/>
          </w:rPr>
          <w:t>οργιές</w:t>
        </w:r>
      </w:hyperlink>
      <w:r w:rsidRPr="00380C24">
        <w:rPr>
          <w:rFonts w:ascii="Arial" w:eastAsia="Times New Roman" w:hAnsi="Arial" w:cs="Arial"/>
          <w:color w:val="252525"/>
          <w:sz w:val="20"/>
          <w:szCs w:val="20"/>
          <w:lang w:val="el-GR"/>
        </w:rPr>
        <w:t>, έφτιαξαν υπόγειο όρυγμα που το είχαν αρχίσει ταυτόχρονα από δυο πλευρές. Το μεν μήκος του ορύγματος είναι επτά</w:t>
      </w:r>
      <w:r w:rsidRPr="00380C24">
        <w:rPr>
          <w:rFonts w:ascii="Arial" w:eastAsia="Times New Roman" w:hAnsi="Arial" w:cs="Arial"/>
          <w:color w:val="252525"/>
          <w:sz w:val="20"/>
          <w:lang w:val="el-GR"/>
        </w:rPr>
        <w:t> </w:t>
      </w:r>
      <w:hyperlink r:id="rId24" w:tooltip="Στάδιο (μονάδα μήκους)" w:history="1">
        <w:r w:rsidRPr="00380C24">
          <w:rPr>
            <w:rFonts w:ascii="Arial" w:eastAsia="Times New Roman" w:hAnsi="Arial" w:cs="Arial"/>
            <w:color w:val="0B0080"/>
            <w:sz w:val="20"/>
            <w:u w:val="single"/>
            <w:lang w:val="el-GR"/>
          </w:rPr>
          <w:t>στάδια</w:t>
        </w:r>
      </w:hyperlink>
      <w:r w:rsidRPr="00380C24">
        <w:rPr>
          <w:rFonts w:ascii="Arial" w:eastAsia="Times New Roman" w:hAnsi="Arial" w:cs="Arial"/>
          <w:color w:val="252525"/>
          <w:sz w:val="20"/>
          <w:szCs w:val="20"/>
          <w:lang w:val="el-GR"/>
        </w:rPr>
        <w:t>, το δε ύψος και πλάτος είναι οκτώ</w:t>
      </w:r>
      <w:r w:rsidRPr="00380C24">
        <w:rPr>
          <w:rFonts w:ascii="Arial" w:eastAsia="Times New Roman" w:hAnsi="Arial" w:cs="Arial"/>
          <w:color w:val="252525"/>
          <w:sz w:val="20"/>
          <w:lang w:val="el-GR"/>
        </w:rPr>
        <w:t> </w:t>
      </w:r>
      <w:hyperlink r:id="rId25" w:tooltip="Πόδι (μονάδα μήκους)" w:history="1">
        <w:r w:rsidRPr="00380C24">
          <w:rPr>
            <w:rFonts w:ascii="Arial" w:eastAsia="Times New Roman" w:hAnsi="Arial" w:cs="Arial"/>
            <w:color w:val="0B0080"/>
            <w:sz w:val="20"/>
            <w:u w:val="single"/>
            <w:lang w:val="el-GR"/>
          </w:rPr>
          <w:t>πόδια</w:t>
        </w:r>
      </w:hyperlink>
      <w:r w:rsidRPr="00380C24">
        <w:rPr>
          <w:rFonts w:ascii="Arial" w:eastAsia="Times New Roman" w:hAnsi="Arial" w:cs="Arial"/>
          <w:color w:val="252525"/>
          <w:sz w:val="20"/>
          <w:lang w:val="el-GR"/>
        </w:rPr>
        <w:t> </w:t>
      </w:r>
      <w:r w:rsidRPr="00380C24">
        <w:rPr>
          <w:rFonts w:ascii="Arial" w:eastAsia="Times New Roman" w:hAnsi="Arial" w:cs="Arial"/>
          <w:color w:val="252525"/>
          <w:sz w:val="20"/>
          <w:szCs w:val="20"/>
          <w:lang w:val="el-GR"/>
        </w:rPr>
        <w:t>το καθένα. Καθ' όλο το μήκος του δε, έχει ανοιχτεί ένα άλλο όρυγμα, σε βάθος είκοσι</w:t>
      </w:r>
      <w:r w:rsidRPr="00380C24">
        <w:rPr>
          <w:rFonts w:ascii="Arial" w:eastAsia="Times New Roman" w:hAnsi="Arial" w:cs="Arial"/>
          <w:color w:val="252525"/>
          <w:sz w:val="20"/>
          <w:lang w:val="el-GR"/>
        </w:rPr>
        <w:t> </w:t>
      </w:r>
      <w:hyperlink r:id="rId26" w:tooltip="Πήχης (δεν έχει γραφτεί ακόμα)" w:history="1">
        <w:r w:rsidRPr="00380C24">
          <w:rPr>
            <w:rFonts w:ascii="Arial" w:eastAsia="Times New Roman" w:hAnsi="Arial" w:cs="Arial"/>
            <w:color w:val="A55858"/>
            <w:sz w:val="20"/>
            <w:u w:val="single"/>
            <w:lang w:val="el-GR"/>
          </w:rPr>
          <w:t>πήχεων</w:t>
        </w:r>
      </w:hyperlink>
      <w:r w:rsidRPr="00380C24">
        <w:rPr>
          <w:rFonts w:ascii="Arial" w:eastAsia="Times New Roman" w:hAnsi="Arial" w:cs="Arial"/>
          <w:color w:val="252525"/>
          <w:sz w:val="20"/>
          <w:szCs w:val="20"/>
          <w:lang w:val="el-GR"/>
        </w:rPr>
        <w:t xml:space="preserve">, με πλάτος τριών ποδιών, μέσα από το οποίο το νερό διοχετεύεται μέσα από σωλήνες από μεγάλη πηγή μέχρι την πόλη. Ο αρχιτέκτονας δε του ορύγματος αυτού ήταν ο Ευπαλίνος, γιος του </w:t>
      </w:r>
      <w:proofErr w:type="spellStart"/>
      <w:r w:rsidRPr="00380C24">
        <w:rPr>
          <w:rFonts w:ascii="Arial" w:eastAsia="Times New Roman" w:hAnsi="Arial" w:cs="Arial"/>
          <w:color w:val="252525"/>
          <w:sz w:val="20"/>
          <w:szCs w:val="20"/>
          <w:lang w:val="el-GR"/>
        </w:rPr>
        <w:t>Ναυστρόφου</w:t>
      </w:r>
      <w:proofErr w:type="spellEnd"/>
      <w:r w:rsidRPr="00380C24">
        <w:rPr>
          <w:rFonts w:ascii="Arial" w:eastAsia="Times New Roman" w:hAnsi="Arial" w:cs="Arial"/>
          <w:color w:val="252525"/>
          <w:sz w:val="20"/>
          <w:szCs w:val="20"/>
          <w:lang w:val="el-GR"/>
        </w:rPr>
        <w:t xml:space="preserve"> από τα Μέγαρα.</w:t>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Σύγκριση μεγεθών που αναφέρει ο Ηρόδοτος:</w:t>
      </w:r>
    </w:p>
    <w:p w:rsidR="00380C24" w:rsidRPr="00380C24" w:rsidRDefault="00380C24" w:rsidP="00380C24">
      <w:pPr>
        <w:numPr>
          <w:ilvl w:val="0"/>
          <w:numId w:val="2"/>
        </w:numPr>
        <w:spacing w:before="100" w:beforeAutospacing="1" w:after="24"/>
        <w:ind w:left="384"/>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Όρος με ύψος 150</w:t>
      </w:r>
      <w:r w:rsidRPr="00380C24">
        <w:rPr>
          <w:rFonts w:ascii="Arial" w:eastAsia="Times New Roman" w:hAnsi="Arial" w:cs="Arial"/>
          <w:color w:val="252525"/>
          <w:sz w:val="21"/>
          <w:lang w:val="el-GR"/>
        </w:rPr>
        <w:t> </w:t>
      </w:r>
      <w:hyperlink r:id="rId27" w:tooltip="Οργιά" w:history="1">
        <w:r w:rsidRPr="00380C24">
          <w:rPr>
            <w:rFonts w:ascii="Arial" w:eastAsia="Times New Roman" w:hAnsi="Arial" w:cs="Arial"/>
            <w:color w:val="0B0080"/>
            <w:sz w:val="21"/>
            <w:u w:val="single"/>
            <w:lang w:val="el-GR"/>
          </w:rPr>
          <w:t>οργιές</w:t>
        </w:r>
      </w:hyperlink>
      <w:r w:rsidRPr="00380C24">
        <w:rPr>
          <w:rFonts w:ascii="Arial" w:eastAsia="Times New Roman" w:hAnsi="Arial" w:cs="Arial"/>
          <w:color w:val="252525"/>
          <w:sz w:val="21"/>
          <w:szCs w:val="21"/>
          <w:lang w:val="el-GR"/>
        </w:rPr>
        <w:t>. Το όρος αυτό έχει ύψος περίπου 225 μέτρα.</w:t>
      </w:r>
    </w:p>
    <w:p w:rsidR="00380C24" w:rsidRPr="00380C24" w:rsidRDefault="00380C24" w:rsidP="00380C24">
      <w:pPr>
        <w:numPr>
          <w:ilvl w:val="1"/>
          <w:numId w:val="2"/>
        </w:numPr>
        <w:spacing w:before="100" w:beforeAutospacing="1" w:after="24"/>
        <w:ind w:left="768"/>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Υπολογιζόμενο μήκος της οργιάς σε μέτρα 1,50 μέτρα</w:t>
      </w:r>
    </w:p>
    <w:p w:rsidR="00380C24" w:rsidRPr="00380C24" w:rsidRDefault="00380C24" w:rsidP="00380C24">
      <w:pPr>
        <w:numPr>
          <w:ilvl w:val="0"/>
          <w:numId w:val="2"/>
        </w:numPr>
        <w:spacing w:before="100" w:beforeAutospacing="1" w:after="24"/>
        <w:ind w:left="384"/>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Μήκος του ορύγματος: 7 στάδια. Το μήκος του είναι 1036 μέτρα.</w:t>
      </w:r>
    </w:p>
    <w:p w:rsidR="00380C24" w:rsidRPr="00380C24" w:rsidRDefault="00380C24" w:rsidP="00380C24">
      <w:pPr>
        <w:numPr>
          <w:ilvl w:val="1"/>
          <w:numId w:val="2"/>
        </w:numPr>
        <w:spacing w:before="100" w:beforeAutospacing="1" w:after="24"/>
        <w:ind w:left="768"/>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Το κάθε στάδιο είχε 100 οργιές. Το μέγεθος που αναφέρεται από τον Ηρόδοτο, 7 στάδια, αντιστοιχεί σε 700 οργιές, δηλαδή με βάση το υπολογιζόμενο μήκος οργιάς (1,5 μέτρο), το μήκος του ορύγματος υπολογίζεται σε 1050 μέτρα.</w:t>
      </w:r>
    </w:p>
    <w:p w:rsidR="00380C24" w:rsidRPr="00380C24" w:rsidRDefault="00380C24" w:rsidP="00380C24">
      <w:pPr>
        <w:numPr>
          <w:ilvl w:val="0"/>
          <w:numId w:val="2"/>
        </w:numPr>
        <w:spacing w:before="100" w:beforeAutospacing="1" w:after="24"/>
        <w:ind w:left="384"/>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Ύψος και πλάτος 8 πόδια. Το ύψος και πλάτος του είναι περίπου 1,8 μέτρα κατά μέσο όρο.</w:t>
      </w:r>
    </w:p>
    <w:p w:rsidR="00380C24" w:rsidRPr="00380C24" w:rsidRDefault="00380C24" w:rsidP="00380C24">
      <w:pPr>
        <w:numPr>
          <w:ilvl w:val="1"/>
          <w:numId w:val="2"/>
        </w:numPr>
        <w:spacing w:before="100" w:beforeAutospacing="1" w:after="24"/>
        <w:ind w:left="768"/>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Η κάθε οργιά είχε 6 πόδια. Με βάση το υπολογιζόμενο μήκος οργιάς (1,5 μέτρο) το κάθε πόδι ήταν 0,25 μέτρα, και το ύψος και πλάτος του ορύγματος υπολογίζεται σε 2 μέτρα</w:t>
      </w:r>
    </w:p>
    <w:p w:rsidR="00380C24" w:rsidRPr="00380C24" w:rsidRDefault="00380C24" w:rsidP="00380C24">
      <w:pPr>
        <w:spacing w:before="120" w:after="120"/>
        <w:jc w:val="left"/>
        <w:rPr>
          <w:rFonts w:ascii="Arial" w:eastAsia="Times New Roman" w:hAnsi="Arial" w:cs="Arial"/>
          <w:color w:val="252525"/>
          <w:sz w:val="21"/>
          <w:szCs w:val="21"/>
          <w:lang w:val="el-GR"/>
        </w:rPr>
      </w:pPr>
    </w:p>
    <w:p w:rsidR="00380C24" w:rsidRPr="00380C24" w:rsidRDefault="00380C24" w:rsidP="00380C24">
      <w:pPr>
        <w:pBdr>
          <w:bottom w:val="single" w:sz="8" w:space="0" w:color="AAAAAA"/>
        </w:pBdr>
        <w:spacing w:before="240" w:after="60"/>
        <w:jc w:val="left"/>
        <w:outlineLvl w:val="1"/>
        <w:rPr>
          <w:rFonts w:ascii="Georgia" w:eastAsia="Times New Roman" w:hAnsi="Georgia" w:cs="Arial"/>
          <w:color w:val="000000"/>
          <w:sz w:val="32"/>
          <w:szCs w:val="32"/>
          <w:lang w:val="el-GR"/>
        </w:rPr>
      </w:pPr>
      <w:r w:rsidRPr="00380C24">
        <w:rPr>
          <w:rFonts w:ascii="Georgia" w:eastAsia="Times New Roman" w:hAnsi="Georgia" w:cs="Arial"/>
          <w:color w:val="000000"/>
          <w:sz w:val="32"/>
          <w:lang w:val="el-GR"/>
        </w:rPr>
        <w:t>Οι τεχνικές που χρησιμοποίησε ο Ευπαλίνος</w:t>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Ο</w:t>
      </w:r>
      <w:r w:rsidRPr="00380C24">
        <w:rPr>
          <w:rFonts w:ascii="Arial" w:eastAsia="Times New Roman" w:hAnsi="Arial" w:cs="Arial"/>
          <w:color w:val="252525"/>
          <w:sz w:val="21"/>
          <w:lang w:val="el-GR"/>
        </w:rPr>
        <w:t> </w:t>
      </w:r>
      <w:hyperlink r:id="rId28" w:tooltip="Ευπαλίνος" w:history="1">
        <w:r w:rsidRPr="00380C24">
          <w:rPr>
            <w:rFonts w:ascii="Arial" w:eastAsia="Times New Roman" w:hAnsi="Arial" w:cs="Arial"/>
            <w:color w:val="0B0080"/>
            <w:sz w:val="21"/>
            <w:u w:val="single"/>
            <w:lang w:val="el-GR"/>
          </w:rPr>
          <w:t>Ευπαλίνος</w:t>
        </w:r>
      </w:hyperlink>
      <w:r w:rsidRPr="00380C24">
        <w:rPr>
          <w:rFonts w:ascii="Arial" w:eastAsia="Times New Roman" w:hAnsi="Arial" w:cs="Arial"/>
          <w:color w:val="252525"/>
          <w:sz w:val="21"/>
          <w:lang w:val="el-GR"/>
        </w:rPr>
        <w:t> </w:t>
      </w:r>
      <w:r w:rsidRPr="00380C24">
        <w:rPr>
          <w:rFonts w:ascii="Arial" w:eastAsia="Times New Roman" w:hAnsi="Arial" w:cs="Arial"/>
          <w:color w:val="252525"/>
          <w:sz w:val="21"/>
          <w:szCs w:val="21"/>
          <w:lang w:val="el-GR"/>
        </w:rPr>
        <w:t>χρησιμοποίησε έξυπνες τεχνικές για να σιγουρευτεί ότι οι δυο σήραγγες θα ενωνόντουσαν ακόμη και αν υπήρχαν λάθη στις μετρήσεις του.</w:t>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Σχηματικά:</w:t>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lastRenderedPageBreak/>
        <w:t>Στο οριζόντιο επίπεδο:</w:t>
      </w:r>
      <w:r w:rsidRPr="00380C24">
        <w:rPr>
          <w:rFonts w:ascii="Arial" w:eastAsia="Times New Roman" w:hAnsi="Arial" w:cs="Arial"/>
          <w:color w:val="252525"/>
          <w:sz w:val="21"/>
          <w:lang w:val="el-GR"/>
        </w:rPr>
        <w:t> </w:t>
      </w:r>
      <w:r>
        <w:rPr>
          <w:rFonts w:ascii="Arial" w:eastAsia="Times New Roman" w:hAnsi="Arial" w:cs="Arial"/>
          <w:noProof/>
          <w:color w:val="0B0080"/>
          <w:sz w:val="21"/>
          <w:szCs w:val="21"/>
        </w:rPr>
        <w:drawing>
          <wp:inline distT="0" distB="0" distL="0" distR="0">
            <wp:extent cx="4114800" cy="558800"/>
            <wp:effectExtent l="19050" t="0" r="0" b="0"/>
            <wp:docPr id="3" name="Εικόνα 3" descr="Οριζόντια τομή του σχεδιασμού του Ευπαλίνου για το όρυγμα">
              <a:hlinkClick xmlns:a="http://schemas.openxmlformats.org/drawingml/2006/main" r:id="rId29" tooltip="&quot;Οριζόντια τομή του σχεδιασμού του Ευπαλίνου για το όρυγμ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Οριζόντια τομή του σχεδιασμού του Ευπαλίνου για το όρυγμα">
                      <a:hlinkClick r:id="rId29" tooltip="&quot;Οριζόντια τομή του σχεδιασμού του Ευπαλίνου για το όρυγμα&quot;"/>
                    </pic:cNvPr>
                    <pic:cNvPicPr>
                      <a:picLocks noChangeAspect="1" noChangeArrowheads="1"/>
                    </pic:cNvPicPr>
                  </pic:nvPicPr>
                  <pic:blipFill>
                    <a:blip r:embed="rId30" cstate="print"/>
                    <a:srcRect/>
                    <a:stretch>
                      <a:fillRect/>
                    </a:stretch>
                  </pic:blipFill>
                  <pic:spPr bwMode="auto">
                    <a:xfrm>
                      <a:off x="0" y="0"/>
                      <a:ext cx="4114800" cy="558800"/>
                    </a:xfrm>
                    <a:prstGeom prst="rect">
                      <a:avLst/>
                    </a:prstGeom>
                    <a:noFill/>
                    <a:ln w="9525">
                      <a:noFill/>
                      <a:miter lim="800000"/>
                      <a:headEnd/>
                      <a:tailEnd/>
                    </a:ln>
                  </pic:spPr>
                </pic:pic>
              </a:graphicData>
            </a:graphic>
          </wp:inline>
        </w:drawing>
      </w:r>
    </w:p>
    <w:p w:rsidR="00380C24" w:rsidRPr="00380C24" w:rsidRDefault="00380C24" w:rsidP="00380C24">
      <w:pPr>
        <w:spacing w:before="120" w:after="120"/>
        <w:jc w:val="left"/>
        <w:rPr>
          <w:rFonts w:ascii="Arial" w:eastAsia="Times New Roman" w:hAnsi="Arial" w:cs="Arial"/>
          <w:color w:val="252525"/>
          <w:sz w:val="21"/>
          <w:szCs w:val="21"/>
          <w:lang w:val="el-GR"/>
        </w:rPr>
      </w:pPr>
      <w:r w:rsidRPr="00380C24">
        <w:rPr>
          <w:rFonts w:ascii="Arial" w:eastAsia="Times New Roman" w:hAnsi="Arial" w:cs="Arial"/>
          <w:color w:val="252525"/>
          <w:sz w:val="21"/>
          <w:szCs w:val="21"/>
          <w:lang w:val="el-GR"/>
        </w:rPr>
        <w:t>Στο κάθετο επίπεδο:</w:t>
      </w:r>
      <w:r w:rsidRPr="00380C24">
        <w:rPr>
          <w:rFonts w:ascii="Arial" w:eastAsia="Times New Roman" w:hAnsi="Arial" w:cs="Arial"/>
          <w:color w:val="252525"/>
          <w:sz w:val="21"/>
          <w:lang w:val="el-GR"/>
        </w:rPr>
        <w:t> </w:t>
      </w:r>
      <w:r>
        <w:rPr>
          <w:rFonts w:ascii="Arial" w:eastAsia="Times New Roman" w:hAnsi="Arial" w:cs="Arial"/>
          <w:noProof/>
          <w:color w:val="0B0080"/>
          <w:sz w:val="21"/>
          <w:szCs w:val="21"/>
        </w:rPr>
        <w:drawing>
          <wp:inline distT="0" distB="0" distL="0" distR="0">
            <wp:extent cx="4140200" cy="787400"/>
            <wp:effectExtent l="19050" t="0" r="0" b="0"/>
            <wp:docPr id="4" name="Εικόνα 4" descr="Κάθετη τομή του σχεδιασμού του Ευπαλίνου για το όρυγμα">
              <a:hlinkClick xmlns:a="http://schemas.openxmlformats.org/drawingml/2006/main" r:id="rId31" tooltip="&quot;Κάθετη τομή του σχεδιασμού του Ευπαλίνου για το όρυγμ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άθετη τομή του σχεδιασμού του Ευπαλίνου για το όρυγμα">
                      <a:hlinkClick r:id="rId31" tooltip="&quot;Κάθετη τομή του σχεδιασμού του Ευπαλίνου για το όρυγμα&quot;"/>
                    </pic:cNvPr>
                    <pic:cNvPicPr>
                      <a:picLocks noChangeAspect="1" noChangeArrowheads="1"/>
                    </pic:cNvPicPr>
                  </pic:nvPicPr>
                  <pic:blipFill>
                    <a:blip r:embed="rId32" cstate="print"/>
                    <a:srcRect/>
                    <a:stretch>
                      <a:fillRect/>
                    </a:stretch>
                  </pic:blipFill>
                  <pic:spPr bwMode="auto">
                    <a:xfrm>
                      <a:off x="0" y="0"/>
                      <a:ext cx="4140200" cy="787400"/>
                    </a:xfrm>
                    <a:prstGeom prst="rect">
                      <a:avLst/>
                    </a:prstGeom>
                    <a:noFill/>
                    <a:ln w="9525">
                      <a:noFill/>
                      <a:miter lim="800000"/>
                      <a:headEnd/>
                      <a:tailEnd/>
                    </a:ln>
                  </pic:spPr>
                </pic:pic>
              </a:graphicData>
            </a:graphic>
          </wp:inline>
        </w:drawing>
      </w:r>
    </w:p>
    <w:p w:rsidR="00A25ACD" w:rsidRPr="00380C24" w:rsidRDefault="00A25ACD">
      <w:pPr>
        <w:rPr>
          <w:lang w:val="el-GR"/>
        </w:rPr>
      </w:pPr>
    </w:p>
    <w:sectPr w:rsidR="00A25ACD" w:rsidRPr="00380C24" w:rsidSect="00A25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2FD1"/>
    <w:multiLevelType w:val="multilevel"/>
    <w:tmpl w:val="24428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F9257E"/>
    <w:multiLevelType w:val="multilevel"/>
    <w:tmpl w:val="52B6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C24"/>
    <w:rsid w:val="0011716C"/>
    <w:rsid w:val="00380C24"/>
    <w:rsid w:val="003C162F"/>
    <w:rsid w:val="004915B8"/>
    <w:rsid w:val="00A25ACD"/>
    <w:rsid w:val="00A327C0"/>
    <w:rsid w:val="00C100A1"/>
    <w:rsid w:val="00C512F4"/>
    <w:rsid w:val="00D736E2"/>
    <w:rsid w:val="00E92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CD"/>
  </w:style>
  <w:style w:type="paragraph" w:styleId="1">
    <w:name w:val="heading 1"/>
    <w:basedOn w:val="a"/>
    <w:link w:val="1Char"/>
    <w:uiPriority w:val="9"/>
    <w:qFormat/>
    <w:rsid w:val="00380C24"/>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380C24"/>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80C24"/>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380C24"/>
    <w:rPr>
      <w:rFonts w:ascii="Times New Roman" w:eastAsia="Times New Roman" w:hAnsi="Times New Roman" w:cs="Times New Roman"/>
      <w:b/>
      <w:bCs/>
      <w:sz w:val="36"/>
      <w:szCs w:val="36"/>
    </w:rPr>
  </w:style>
  <w:style w:type="character" w:styleId="-">
    <w:name w:val="Hyperlink"/>
    <w:basedOn w:val="a0"/>
    <w:uiPriority w:val="99"/>
    <w:semiHidden/>
    <w:unhideWhenUsed/>
    <w:rsid w:val="00380C24"/>
    <w:rPr>
      <w:color w:val="0000FF"/>
      <w:u w:val="single"/>
    </w:rPr>
  </w:style>
  <w:style w:type="paragraph" w:styleId="Web">
    <w:name w:val="Normal (Web)"/>
    <w:basedOn w:val="a"/>
    <w:uiPriority w:val="99"/>
    <w:semiHidden/>
    <w:unhideWhenUsed/>
    <w:rsid w:val="00380C24"/>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a0"/>
    <w:rsid w:val="00380C24"/>
  </w:style>
  <w:style w:type="character" w:customStyle="1" w:styleId="toctoggle">
    <w:name w:val="toctoggle"/>
    <w:basedOn w:val="a0"/>
    <w:rsid w:val="00380C24"/>
  </w:style>
  <w:style w:type="character" w:customStyle="1" w:styleId="tocnumber">
    <w:name w:val="tocnumber"/>
    <w:basedOn w:val="a0"/>
    <w:rsid w:val="00380C24"/>
  </w:style>
  <w:style w:type="character" w:customStyle="1" w:styleId="toctext">
    <w:name w:val="toctext"/>
    <w:basedOn w:val="a0"/>
    <w:rsid w:val="00380C24"/>
  </w:style>
  <w:style w:type="character" w:customStyle="1" w:styleId="mw-headline">
    <w:name w:val="mw-headline"/>
    <w:basedOn w:val="a0"/>
    <w:rsid w:val="00380C24"/>
  </w:style>
  <w:style w:type="character" w:customStyle="1" w:styleId="mw-editsection">
    <w:name w:val="mw-editsection"/>
    <w:basedOn w:val="a0"/>
    <w:rsid w:val="00380C24"/>
  </w:style>
  <w:style w:type="character" w:customStyle="1" w:styleId="mw-editsection-bracket">
    <w:name w:val="mw-editsection-bracket"/>
    <w:basedOn w:val="a0"/>
    <w:rsid w:val="00380C24"/>
  </w:style>
  <w:style w:type="character" w:customStyle="1" w:styleId="mw-editsection-divider">
    <w:name w:val="mw-editsection-divider"/>
    <w:basedOn w:val="a0"/>
    <w:rsid w:val="00380C24"/>
  </w:style>
  <w:style w:type="character" w:customStyle="1" w:styleId="polytonic">
    <w:name w:val="polytonic"/>
    <w:basedOn w:val="a0"/>
    <w:rsid w:val="00380C24"/>
  </w:style>
  <w:style w:type="paragraph" w:styleId="a3">
    <w:name w:val="Balloon Text"/>
    <w:basedOn w:val="a"/>
    <w:link w:val="Char"/>
    <w:uiPriority w:val="99"/>
    <w:semiHidden/>
    <w:unhideWhenUsed/>
    <w:rsid w:val="00380C24"/>
    <w:rPr>
      <w:rFonts w:ascii="Tahoma" w:hAnsi="Tahoma" w:cs="Tahoma"/>
      <w:sz w:val="16"/>
      <w:szCs w:val="16"/>
    </w:rPr>
  </w:style>
  <w:style w:type="character" w:customStyle="1" w:styleId="Char">
    <w:name w:val="Κείμενο πλαισίου Char"/>
    <w:basedOn w:val="a0"/>
    <w:link w:val="a3"/>
    <w:uiPriority w:val="99"/>
    <w:semiHidden/>
    <w:rsid w:val="00380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159328">
      <w:bodyDiv w:val="1"/>
      <w:marLeft w:val="0"/>
      <w:marRight w:val="0"/>
      <w:marTop w:val="0"/>
      <w:marBottom w:val="0"/>
      <w:divBdr>
        <w:top w:val="none" w:sz="0" w:space="0" w:color="auto"/>
        <w:left w:val="none" w:sz="0" w:space="0" w:color="auto"/>
        <w:bottom w:val="none" w:sz="0" w:space="0" w:color="auto"/>
        <w:right w:val="none" w:sz="0" w:space="0" w:color="auto"/>
      </w:divBdr>
      <w:divsChild>
        <w:div w:id="354698258">
          <w:marLeft w:val="0"/>
          <w:marRight w:val="0"/>
          <w:marTop w:val="0"/>
          <w:marBottom w:val="0"/>
          <w:divBdr>
            <w:top w:val="none" w:sz="0" w:space="0" w:color="auto"/>
            <w:left w:val="none" w:sz="0" w:space="0" w:color="auto"/>
            <w:bottom w:val="none" w:sz="0" w:space="0" w:color="auto"/>
            <w:right w:val="none" w:sz="0" w:space="0" w:color="auto"/>
          </w:divBdr>
          <w:divsChild>
            <w:div w:id="943342919">
              <w:marLeft w:val="0"/>
              <w:marRight w:val="0"/>
              <w:marTop w:val="0"/>
              <w:marBottom w:val="0"/>
              <w:divBdr>
                <w:top w:val="none" w:sz="0" w:space="0" w:color="auto"/>
                <w:left w:val="none" w:sz="0" w:space="0" w:color="auto"/>
                <w:bottom w:val="none" w:sz="0" w:space="0" w:color="auto"/>
                <w:right w:val="none" w:sz="0" w:space="0" w:color="auto"/>
              </w:divBdr>
            </w:div>
            <w:div w:id="566650567">
              <w:marLeft w:val="0"/>
              <w:marRight w:val="0"/>
              <w:marTop w:val="0"/>
              <w:marBottom w:val="0"/>
              <w:divBdr>
                <w:top w:val="none" w:sz="0" w:space="0" w:color="auto"/>
                <w:left w:val="none" w:sz="0" w:space="0" w:color="auto"/>
                <w:bottom w:val="none" w:sz="0" w:space="0" w:color="auto"/>
                <w:right w:val="none" w:sz="0" w:space="0" w:color="auto"/>
              </w:divBdr>
              <w:divsChild>
                <w:div w:id="504513149">
                  <w:marLeft w:val="336"/>
                  <w:marRight w:val="0"/>
                  <w:marTop w:val="120"/>
                  <w:marBottom w:val="312"/>
                  <w:divBdr>
                    <w:top w:val="none" w:sz="0" w:space="0" w:color="auto"/>
                    <w:left w:val="none" w:sz="0" w:space="0" w:color="auto"/>
                    <w:bottom w:val="none" w:sz="0" w:space="0" w:color="auto"/>
                    <w:right w:val="none" w:sz="0" w:space="0" w:color="auto"/>
                  </w:divBdr>
                  <w:divsChild>
                    <w:div w:id="1503164302">
                      <w:marLeft w:val="0"/>
                      <w:marRight w:val="0"/>
                      <w:marTop w:val="0"/>
                      <w:marBottom w:val="0"/>
                      <w:divBdr>
                        <w:top w:val="single" w:sz="8" w:space="3" w:color="CCCCCC"/>
                        <w:left w:val="single" w:sz="8" w:space="3" w:color="CCCCCC"/>
                        <w:bottom w:val="single" w:sz="8" w:space="3" w:color="CCCCCC"/>
                        <w:right w:val="single" w:sz="8" w:space="3" w:color="CCCCCC"/>
                      </w:divBdr>
                    </w:div>
                  </w:divsChild>
                </w:div>
                <w:div w:id="417751974">
                  <w:marLeft w:val="0"/>
                  <w:marRight w:val="0"/>
                  <w:marTop w:val="0"/>
                  <w:marBottom w:val="0"/>
                  <w:divBdr>
                    <w:top w:val="single" w:sz="8" w:space="7" w:color="AAAAAA"/>
                    <w:left w:val="single" w:sz="8" w:space="7" w:color="AAAAAA"/>
                    <w:bottom w:val="single" w:sz="8" w:space="7" w:color="AAAAAA"/>
                    <w:right w:val="single" w:sz="8" w:space="7" w:color="AAAAAA"/>
                  </w:divBdr>
                </w:div>
                <w:div w:id="2133667294">
                  <w:marLeft w:val="336"/>
                  <w:marRight w:val="0"/>
                  <w:marTop w:val="120"/>
                  <w:marBottom w:val="312"/>
                  <w:divBdr>
                    <w:top w:val="none" w:sz="0" w:space="0" w:color="auto"/>
                    <w:left w:val="none" w:sz="0" w:space="0" w:color="auto"/>
                    <w:bottom w:val="none" w:sz="0" w:space="0" w:color="auto"/>
                    <w:right w:val="none" w:sz="0" w:space="0" w:color="auto"/>
                  </w:divBdr>
                  <w:divsChild>
                    <w:div w:id="81267766">
                      <w:marLeft w:val="0"/>
                      <w:marRight w:val="0"/>
                      <w:marTop w:val="0"/>
                      <w:marBottom w:val="0"/>
                      <w:divBdr>
                        <w:top w:val="single" w:sz="8" w:space="3" w:color="CCCCCC"/>
                        <w:left w:val="single" w:sz="8" w:space="3" w:color="CCCCCC"/>
                        <w:bottom w:val="single" w:sz="8" w:space="3" w:color="CCCCCC"/>
                        <w:right w:val="single" w:sz="8" w:space="3" w:color="CCCCCC"/>
                      </w:divBdr>
                    </w:div>
                  </w:divsChild>
                </w:div>
                <w:div w:id="909191095">
                  <w:blockQuote w:val="1"/>
                  <w:marLeft w:val="0"/>
                  <w:marRight w:val="0"/>
                  <w:marTop w:val="240"/>
                  <w:marBottom w:val="240"/>
                  <w:divBdr>
                    <w:top w:val="none" w:sz="0" w:space="0" w:color="auto"/>
                    <w:left w:val="none" w:sz="0" w:space="0" w:color="auto"/>
                    <w:bottom w:val="none" w:sz="0" w:space="0" w:color="auto"/>
                    <w:right w:val="none" w:sz="0" w:space="0" w:color="auto"/>
                  </w:divBdr>
                </w:div>
                <w:div w:id="6374911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0%CF%85%CE%B8%CE%B1%CE%B3%CF%8C%CF%81%CE%B5%CE%B9%CE%BF" TargetMode="External"/><Relationship Id="rId13" Type="http://schemas.openxmlformats.org/officeDocument/2006/relationships/hyperlink" Target="https://el.wikipedia.org/wiki/%CE%97%CF%81%CF%8C%CE%B4%CE%BF%CF%84%CE%BF%CF%82" TargetMode="External"/><Relationship Id="rId18" Type="http://schemas.openxmlformats.org/officeDocument/2006/relationships/hyperlink" Target="https://el.wikipedia.org/wiki/%CE%9C%CE%AD%CE%B3%CE%B1%CF%81%CE%B1" TargetMode="External"/><Relationship Id="rId26" Type="http://schemas.openxmlformats.org/officeDocument/2006/relationships/hyperlink" Target="https://el.wikipedia.org/w/index.php?title=%CE%A0%CE%AE%CF%87%CE%B7%CF%82&amp;action=edit&amp;redlink=1" TargetMode="External"/><Relationship Id="rId3" Type="http://schemas.openxmlformats.org/officeDocument/2006/relationships/settings" Target="settings.xml"/><Relationship Id="rId21" Type="http://schemas.openxmlformats.org/officeDocument/2006/relationships/hyperlink" Target="https://el.wikipedia.org/wiki/%CE%97%CF%81%CF%8C%CE%B4%CE%BF%CF%84%CE%BF%CF%82" TargetMode="External"/><Relationship Id="rId34" Type="http://schemas.openxmlformats.org/officeDocument/2006/relationships/theme" Target="theme/theme1.xml"/><Relationship Id="rId7" Type="http://schemas.openxmlformats.org/officeDocument/2006/relationships/hyperlink" Target="https://el.wikipedia.org/wiki/%CE%A3%CE%AE%CF%81%CE%B1%CE%B3%CE%B3%CE%B1" TargetMode="External"/><Relationship Id="rId12" Type="http://schemas.openxmlformats.org/officeDocument/2006/relationships/hyperlink" Target="https://el.wikipedia.org/wiki/%CE%8C%CF%81%CF%85%CE%B3%CE%BC%CE%B1" TargetMode="External"/><Relationship Id="rId17" Type="http://schemas.openxmlformats.org/officeDocument/2006/relationships/hyperlink" Target="https://el.wikipedia.org/wiki/%CE%95%CF%85%CF%80%CE%B1%CE%BB%CE%AF%CE%BD%CE%BF%CF%82" TargetMode="External"/><Relationship Id="rId25" Type="http://schemas.openxmlformats.org/officeDocument/2006/relationships/hyperlink" Target="https://el.wikipedia.org/wiki/%CE%A0%CF%8C%CE%B4%CE%B9_(%CE%BC%CE%BF%CE%BD%CE%AC%CE%B4%CE%B1_%CE%BC%CE%AE%CE%BA%CE%BF%CF%85%CF%8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wikipedia.org/wiki/%CE%A0%CE%BF%CE%BB%CF%85%CE%BA%CF%81%CE%AC%CF%84%CE%B7%CF%82" TargetMode="External"/><Relationship Id="rId20" Type="http://schemas.openxmlformats.org/officeDocument/2006/relationships/hyperlink" Target="https://el.wikipedia.org/w/index.php?title=%CE%95%CF%85%CF%80%CE%B1%CE%BB%CE%AF%CE%BD%CE%B5%CE%B9%CE%BF_%CF%8C%CF%81%CF%85%CE%B3%CE%BC%CE%B1&amp;action=edit&amp;section=2" TargetMode="External"/><Relationship Id="rId29" Type="http://schemas.openxmlformats.org/officeDocument/2006/relationships/hyperlink" Target="https://commons.wikimedia.org/wiki/File:Eupalinos_horizontal.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l.wikipedia.org/wiki/%CE%A5%CE%B4%CF%81%CE%B1%CE%B3%CF%89%CE%B3%CE%B5%CE%AF%CE%BF" TargetMode="External"/><Relationship Id="rId24" Type="http://schemas.openxmlformats.org/officeDocument/2006/relationships/hyperlink" Target="https://el.wikipedia.org/wiki/%CE%A3%CF%84%CE%AC%CE%B4%CE%B9%CE%BF_(%CE%BC%CE%BF%CE%BD%CE%AC%CE%B4%CE%B1_%CE%BC%CE%AE%CE%BA%CE%BF%CF%85%CF%82)" TargetMode="External"/><Relationship Id="rId32" Type="http://schemas.openxmlformats.org/officeDocument/2006/relationships/image" Target="media/image4.jpeg"/><Relationship Id="rId5" Type="http://schemas.openxmlformats.org/officeDocument/2006/relationships/hyperlink" Target="https://commons.wikimedia.org/wiki/File:Eupalinian_aqueduct.JPG" TargetMode="External"/><Relationship Id="rId15" Type="http://schemas.openxmlformats.org/officeDocument/2006/relationships/image" Target="media/image2.png"/><Relationship Id="rId23" Type="http://schemas.openxmlformats.org/officeDocument/2006/relationships/hyperlink" Target="https://el.wikipedia.org/wiki/%CE%9F%CF%81%CE%B3%CE%B9%CE%AC" TargetMode="External"/><Relationship Id="rId28" Type="http://schemas.openxmlformats.org/officeDocument/2006/relationships/hyperlink" Target="https://el.wikipedia.org/wiki/%CE%95%CF%85%CF%80%CE%B1%CE%BB%CE%AF%CE%BD%CE%BF%CF%82" TargetMode="External"/><Relationship Id="rId10" Type="http://schemas.openxmlformats.org/officeDocument/2006/relationships/hyperlink" Target="https://el.wikipedia.org/wiki/6%CE%BF%CF%82_%CE%B1%CE%B9%CF%8E%CE%BD%CE%B1%CF%82_%CF%80.%CE%A7." TargetMode="External"/><Relationship Id="rId19" Type="http://schemas.openxmlformats.org/officeDocument/2006/relationships/hyperlink" Target="https://el.wikipedia.org/w/index.php?title=%CE%95%CF%85%CF%80%CE%B1%CE%BB%CE%AF%CE%BD%CE%B5%CE%B9%CE%BF_%CF%8C%CF%81%CF%85%CE%B3%CE%BC%CE%B1&amp;veaction=edit&amp;vesection=2" TargetMode="External"/><Relationship Id="rId31" Type="http://schemas.openxmlformats.org/officeDocument/2006/relationships/hyperlink" Target="https://commons.wikimedia.org/wiki/File:Eupalinos_vertical.JPG" TargetMode="External"/><Relationship Id="rId4" Type="http://schemas.openxmlformats.org/officeDocument/2006/relationships/webSettings" Target="webSettings.xml"/><Relationship Id="rId9" Type="http://schemas.openxmlformats.org/officeDocument/2006/relationships/hyperlink" Target="https://el.wikipedia.org/wiki/%CE%A3%CE%AC%CE%BC%CE%BF%CF%82" TargetMode="External"/><Relationship Id="rId14" Type="http://schemas.openxmlformats.org/officeDocument/2006/relationships/hyperlink" Target="https://commons.wikimedia.org/wiki/File:EfpalineioTunnels.png" TargetMode="External"/><Relationship Id="rId22" Type="http://schemas.openxmlformats.org/officeDocument/2006/relationships/hyperlink" Target="https://el.wikisource.org/wiki/%CE%97%CF%81%CF%8C%CE%B4%CE%BF%CF%84%CE%BF%CF%82_%CE%93%27" TargetMode="External"/><Relationship Id="rId27" Type="http://schemas.openxmlformats.org/officeDocument/2006/relationships/hyperlink" Target="https://el.wikipedia.org/wiki/%CE%9F%CF%81%CE%B3%CE%B9%CE%AC" TargetMode="External"/><Relationship Id="rId30"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2016-03-16T09:34:00Z</dcterms:created>
  <dcterms:modified xsi:type="dcterms:W3CDTF">2016-03-16T09:35:00Z</dcterms:modified>
</cp:coreProperties>
</file>