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F8" w:rsidRPr="003C7C08" w:rsidRDefault="0024394A" w:rsidP="003C7C08">
      <w:pPr>
        <w:spacing w:line="240" w:lineRule="auto"/>
        <w:jc w:val="center"/>
        <w:rPr>
          <w:rFonts w:ascii="Georgia" w:hAnsi="Georgia"/>
          <w:b/>
        </w:rPr>
      </w:pPr>
      <w:r w:rsidRPr="003C7C08">
        <w:rPr>
          <w:rFonts w:ascii="Georgia" w:hAnsi="Georgia"/>
          <w:b/>
        </w:rPr>
        <w:t>ΒΙΒΛΙΟ 3, ΚΕΦ. 71-73</w:t>
      </w:r>
    </w:p>
    <w:p w:rsidR="0024394A" w:rsidRPr="003C7C08" w:rsidRDefault="0024394A" w:rsidP="003C7C08">
      <w:pPr>
        <w:spacing w:line="240" w:lineRule="auto"/>
        <w:jc w:val="center"/>
        <w:rPr>
          <w:rFonts w:ascii="Georgia" w:hAnsi="Georgia"/>
          <w:b/>
        </w:rPr>
      </w:pPr>
      <w:r w:rsidRPr="003C7C08">
        <w:rPr>
          <w:rFonts w:ascii="Georgia" w:hAnsi="Georgia"/>
          <w:b/>
        </w:rPr>
        <w:t>ΕΡΜΗΝΕΥΤΙΚΕΣ ΕΡΩΤΗΣΕΙΣ-ΑΠΑΝΤΗΣΕΙΣ</w:t>
      </w:r>
    </w:p>
    <w:p w:rsidR="0060719A" w:rsidRPr="003C7C08" w:rsidRDefault="0024394A" w:rsidP="003C7C08">
      <w:pPr>
        <w:spacing w:line="240" w:lineRule="auto"/>
        <w:jc w:val="both"/>
        <w:rPr>
          <w:rFonts w:ascii="Georgia" w:hAnsi="Georgia"/>
        </w:rPr>
      </w:pPr>
      <w:r w:rsidRPr="003C7C08">
        <w:rPr>
          <w:rFonts w:ascii="Georgia" w:hAnsi="Georgia"/>
        </w:rPr>
        <w:t xml:space="preserve">1. </w:t>
      </w:r>
      <w:r w:rsidRPr="003C7C08">
        <w:rPr>
          <w:rFonts w:ascii="Georgia" w:hAnsi="Georgia"/>
          <w:i/>
        </w:rPr>
        <w:t>«</w:t>
      </w:r>
      <w:proofErr w:type="spellStart"/>
      <w:r w:rsidRPr="003C7C08">
        <w:rPr>
          <w:rFonts w:ascii="Georgia" w:hAnsi="Georgia"/>
          <w:i/>
        </w:rPr>
        <w:t>Δράσαντες</w:t>
      </w:r>
      <w:proofErr w:type="spellEnd"/>
      <w:r w:rsidRPr="003C7C08">
        <w:rPr>
          <w:rFonts w:ascii="Georgia" w:hAnsi="Georgia"/>
          <w:i/>
        </w:rPr>
        <w:t xml:space="preserve"> </w:t>
      </w:r>
      <w:proofErr w:type="spellStart"/>
      <w:r w:rsidRPr="003C7C08">
        <w:rPr>
          <w:rFonts w:ascii="Georgia" w:hAnsi="Georgia"/>
          <w:i/>
        </w:rPr>
        <w:t>δέ</w:t>
      </w:r>
      <w:proofErr w:type="spellEnd"/>
      <w:r w:rsidRPr="003C7C08">
        <w:rPr>
          <w:rFonts w:ascii="Georgia" w:hAnsi="Georgia"/>
          <w:i/>
        </w:rPr>
        <w:t xml:space="preserve"> </w:t>
      </w:r>
      <w:proofErr w:type="spellStart"/>
      <w:r w:rsidRPr="003C7C08">
        <w:rPr>
          <w:rFonts w:ascii="Georgia" w:hAnsi="Georgia"/>
          <w:i/>
        </w:rPr>
        <w:t>τουτο</w:t>
      </w:r>
      <w:proofErr w:type="spellEnd"/>
      <w:r w:rsidRPr="003C7C08">
        <w:rPr>
          <w:rFonts w:ascii="Georgia" w:hAnsi="Georgia"/>
          <w:i/>
        </w:rPr>
        <w:t xml:space="preserve">»: </w:t>
      </w:r>
      <w:r w:rsidRPr="003C7C08">
        <w:rPr>
          <w:rFonts w:ascii="Georgia" w:hAnsi="Georgia"/>
        </w:rPr>
        <w:t>Τι επεδίωκαν με την πράξη τους αυτή οι ολιγαρχικοί;</w:t>
      </w:r>
    </w:p>
    <w:p w:rsidR="0060719A" w:rsidRPr="003C7C08" w:rsidRDefault="0060719A" w:rsidP="003C7C08">
      <w:pPr>
        <w:spacing w:line="240" w:lineRule="auto"/>
        <w:jc w:val="both"/>
        <w:rPr>
          <w:rFonts w:ascii="Georgia" w:eastAsia="Times New Roman" w:hAnsi="Georgia" w:cs="Times New Roman"/>
          <w:iCs/>
          <w:color w:val="000000"/>
          <w:lang w:eastAsia="el-GR"/>
        </w:rPr>
      </w:pPr>
      <w:r w:rsidRPr="003C7C08">
        <w:rPr>
          <w:rFonts w:ascii="Georgia" w:eastAsia="Times New Roman" w:hAnsi="Georgia" w:cs="Times New Roman"/>
          <w:iCs/>
          <w:color w:val="000000"/>
          <w:u w:val="single"/>
          <w:lang w:eastAsia="el-GR"/>
        </w:rPr>
        <w:t>Απάντηση</w:t>
      </w:r>
      <w:r w:rsidRPr="003C7C08">
        <w:rPr>
          <w:rFonts w:ascii="Georgia" w:eastAsia="Times New Roman" w:hAnsi="Georgia" w:cs="Times New Roman"/>
          <w:iCs/>
          <w:color w:val="000000"/>
          <w:lang w:eastAsia="el-GR"/>
        </w:rPr>
        <w:t>: ερμηνευτικά σχόλια σχολικού βιβλίου σελ. 311.</w:t>
      </w:r>
    </w:p>
    <w:p w:rsidR="0060719A" w:rsidRPr="003C7C08" w:rsidRDefault="0060719A" w:rsidP="003C7C08">
      <w:pPr>
        <w:spacing w:line="240" w:lineRule="auto"/>
        <w:jc w:val="both"/>
        <w:rPr>
          <w:rFonts w:ascii="Georgia" w:hAnsi="Georgia"/>
        </w:rPr>
      </w:pPr>
      <w:r w:rsidRPr="003C7C08">
        <w:rPr>
          <w:rFonts w:ascii="Georgia" w:hAnsi="Georgia"/>
        </w:rPr>
        <w:t xml:space="preserve">2. </w:t>
      </w:r>
      <w:r w:rsidRPr="003C7C08">
        <w:rPr>
          <w:rFonts w:ascii="Georgia" w:hAnsi="Georgia"/>
          <w:i/>
        </w:rPr>
        <w:t>«</w:t>
      </w:r>
      <w:proofErr w:type="spellStart"/>
      <w:r w:rsidRPr="003C7C08">
        <w:rPr>
          <w:rFonts w:ascii="Georgia" w:hAnsi="Georgia"/>
          <w:i/>
        </w:rPr>
        <w:t>ταυτα</w:t>
      </w:r>
      <w:proofErr w:type="spellEnd"/>
      <w:r w:rsidRPr="003C7C08">
        <w:rPr>
          <w:rFonts w:ascii="Georgia" w:hAnsi="Georgia"/>
          <w:i/>
        </w:rPr>
        <w:t xml:space="preserve"> και-βέλτιστα … </w:t>
      </w:r>
      <w:proofErr w:type="spellStart"/>
      <w:r w:rsidRPr="003C7C08">
        <w:rPr>
          <w:rFonts w:ascii="Georgia" w:hAnsi="Georgia"/>
          <w:i/>
        </w:rPr>
        <w:t>ηγεισθαι</w:t>
      </w:r>
      <w:proofErr w:type="spellEnd"/>
      <w:r w:rsidRPr="003C7C08">
        <w:rPr>
          <w:rFonts w:ascii="Georgia" w:hAnsi="Georgia"/>
          <w:i/>
        </w:rPr>
        <w:t xml:space="preserve">»: </w:t>
      </w:r>
      <w:r w:rsidRPr="003C7C08">
        <w:rPr>
          <w:rFonts w:ascii="Georgia" w:hAnsi="Georgia"/>
        </w:rPr>
        <w:t>Ποια ήταν τα βασικά σημεία της ομιλίας των ολιγαρχικών;</w:t>
      </w:r>
    </w:p>
    <w:p w:rsidR="0060719A" w:rsidRPr="003C7C08" w:rsidRDefault="0060719A" w:rsidP="003C7C08">
      <w:pPr>
        <w:spacing w:line="240" w:lineRule="auto"/>
        <w:jc w:val="both"/>
        <w:rPr>
          <w:rFonts w:ascii="Georgia" w:eastAsia="Times New Roman" w:hAnsi="Georgia" w:cs="Times New Roman"/>
          <w:iCs/>
          <w:color w:val="000000"/>
          <w:lang w:eastAsia="el-GR"/>
        </w:rPr>
      </w:pPr>
      <w:r w:rsidRPr="003C7C08">
        <w:rPr>
          <w:rFonts w:ascii="Georgia" w:eastAsia="Times New Roman" w:hAnsi="Georgia" w:cs="Times New Roman"/>
          <w:iCs/>
          <w:color w:val="000000"/>
          <w:u w:val="single"/>
          <w:lang w:eastAsia="el-GR"/>
        </w:rPr>
        <w:t>Απάντηση</w:t>
      </w:r>
      <w:r w:rsidRPr="003C7C08">
        <w:rPr>
          <w:rFonts w:ascii="Georgia" w:eastAsia="Times New Roman" w:hAnsi="Georgia" w:cs="Times New Roman"/>
          <w:iCs/>
          <w:color w:val="000000"/>
          <w:lang w:eastAsia="el-GR"/>
        </w:rPr>
        <w:t>: ερμηνευτικά σχόλια σχολικού βιβλίου σελ. 311.</w:t>
      </w:r>
    </w:p>
    <w:p w:rsidR="0060719A" w:rsidRPr="003C7C08" w:rsidRDefault="0060719A" w:rsidP="003C7C08">
      <w:pPr>
        <w:spacing w:line="240" w:lineRule="auto"/>
        <w:jc w:val="both"/>
        <w:rPr>
          <w:rFonts w:ascii="Georgia" w:hAnsi="Georgia"/>
        </w:rPr>
      </w:pPr>
      <w:r w:rsidRPr="003C7C08">
        <w:rPr>
          <w:rFonts w:ascii="Georgia" w:hAnsi="Georgia"/>
        </w:rPr>
        <w:t xml:space="preserve">3. </w:t>
      </w:r>
      <w:r w:rsidRPr="003C7C08">
        <w:rPr>
          <w:rFonts w:ascii="Georgia" w:hAnsi="Georgia"/>
          <w:i/>
        </w:rPr>
        <w:t>«</w:t>
      </w:r>
      <w:proofErr w:type="spellStart"/>
      <w:r w:rsidRPr="003C7C08">
        <w:rPr>
          <w:rFonts w:ascii="Georgia" w:hAnsi="Georgia"/>
          <w:i/>
        </w:rPr>
        <w:t>μηδετέρους</w:t>
      </w:r>
      <w:proofErr w:type="spellEnd"/>
      <w:r w:rsidRPr="003C7C08">
        <w:rPr>
          <w:rFonts w:ascii="Georgia" w:hAnsi="Georgia"/>
          <w:i/>
        </w:rPr>
        <w:t xml:space="preserve"> </w:t>
      </w:r>
      <w:proofErr w:type="spellStart"/>
      <w:r w:rsidRPr="003C7C08">
        <w:rPr>
          <w:rFonts w:ascii="Georgia" w:hAnsi="Georgia"/>
          <w:i/>
        </w:rPr>
        <w:t>δέχεσθαι</w:t>
      </w:r>
      <w:proofErr w:type="spellEnd"/>
      <w:r w:rsidRPr="003C7C08">
        <w:rPr>
          <w:rFonts w:ascii="Georgia" w:hAnsi="Georgia"/>
          <w:i/>
        </w:rPr>
        <w:t xml:space="preserve">… </w:t>
      </w:r>
      <w:proofErr w:type="spellStart"/>
      <w:r w:rsidRPr="003C7C08">
        <w:rPr>
          <w:rFonts w:ascii="Georgia" w:hAnsi="Georgia"/>
          <w:i/>
        </w:rPr>
        <w:t>ηγεισθαι</w:t>
      </w:r>
      <w:proofErr w:type="spellEnd"/>
      <w:r w:rsidRPr="003C7C08">
        <w:rPr>
          <w:rFonts w:ascii="Georgia" w:hAnsi="Georgia"/>
          <w:i/>
        </w:rPr>
        <w:t xml:space="preserve">»: </w:t>
      </w:r>
      <w:r w:rsidRPr="003C7C08">
        <w:rPr>
          <w:rFonts w:ascii="Georgia" w:hAnsi="Georgia"/>
        </w:rPr>
        <w:t>Ποια γραμμή εξωτερικής πολιτικής επέβαλαν στους Κερκυραίους οι ολιγαρχικοί;</w:t>
      </w:r>
    </w:p>
    <w:p w:rsidR="0060719A" w:rsidRPr="003C7C08" w:rsidRDefault="0060719A" w:rsidP="003C7C08">
      <w:pPr>
        <w:spacing w:line="240" w:lineRule="auto"/>
        <w:jc w:val="both"/>
        <w:rPr>
          <w:rFonts w:ascii="Georgia" w:eastAsia="Times New Roman" w:hAnsi="Georgia" w:cs="Times New Roman"/>
          <w:iCs/>
          <w:color w:val="000000"/>
          <w:lang w:eastAsia="el-GR"/>
        </w:rPr>
      </w:pPr>
      <w:r w:rsidRPr="003C7C08">
        <w:rPr>
          <w:rFonts w:ascii="Georgia" w:eastAsia="Times New Roman" w:hAnsi="Georgia" w:cs="Times New Roman"/>
          <w:iCs/>
          <w:color w:val="000000"/>
          <w:u w:val="single"/>
          <w:lang w:eastAsia="el-GR"/>
        </w:rPr>
        <w:t>Απάντηση</w:t>
      </w:r>
      <w:r w:rsidRPr="003C7C08">
        <w:rPr>
          <w:rFonts w:ascii="Georgia" w:eastAsia="Times New Roman" w:hAnsi="Georgia" w:cs="Times New Roman"/>
          <w:iCs/>
          <w:color w:val="000000"/>
          <w:lang w:eastAsia="el-GR"/>
        </w:rPr>
        <w:t>: ερμηνευτικά σχόλια σχολικού βιβλίου σελ. 311.</w:t>
      </w:r>
    </w:p>
    <w:p w:rsidR="0060719A" w:rsidRPr="003C7C08" w:rsidRDefault="0060719A" w:rsidP="003C7C08">
      <w:pPr>
        <w:spacing w:line="240" w:lineRule="auto"/>
        <w:jc w:val="both"/>
        <w:rPr>
          <w:rFonts w:ascii="Georgia" w:hAnsi="Georgia"/>
        </w:rPr>
      </w:pPr>
      <w:r w:rsidRPr="003C7C08">
        <w:rPr>
          <w:rFonts w:ascii="Georgia" w:hAnsi="Georgia"/>
        </w:rPr>
        <w:t xml:space="preserve">4. </w:t>
      </w:r>
      <w:r w:rsidRPr="003C7C08">
        <w:rPr>
          <w:rFonts w:ascii="Georgia" w:hAnsi="Georgia"/>
          <w:i/>
        </w:rPr>
        <w:t>«</w:t>
      </w:r>
      <w:proofErr w:type="spellStart"/>
      <w:r w:rsidRPr="003C7C08">
        <w:rPr>
          <w:rFonts w:ascii="Georgia" w:hAnsi="Georgia"/>
          <w:i/>
        </w:rPr>
        <w:t>επικυρωσαι</w:t>
      </w:r>
      <w:proofErr w:type="spellEnd"/>
      <w:r w:rsidRPr="003C7C08">
        <w:rPr>
          <w:rFonts w:ascii="Georgia" w:hAnsi="Georgia"/>
          <w:i/>
        </w:rPr>
        <w:t xml:space="preserve"> </w:t>
      </w:r>
      <w:proofErr w:type="spellStart"/>
      <w:r w:rsidRPr="003C7C08">
        <w:rPr>
          <w:rFonts w:ascii="Georgia" w:hAnsi="Georgia"/>
          <w:i/>
        </w:rPr>
        <w:t>ηνάγκασαν</w:t>
      </w:r>
      <w:proofErr w:type="spellEnd"/>
      <w:r w:rsidRPr="003C7C08">
        <w:rPr>
          <w:rFonts w:ascii="Georgia" w:hAnsi="Georgia"/>
          <w:i/>
        </w:rPr>
        <w:t xml:space="preserve"> την </w:t>
      </w:r>
      <w:proofErr w:type="spellStart"/>
      <w:r w:rsidRPr="003C7C08">
        <w:rPr>
          <w:rFonts w:ascii="Georgia" w:hAnsi="Georgia"/>
          <w:i/>
        </w:rPr>
        <w:t>γνώμην</w:t>
      </w:r>
      <w:proofErr w:type="spellEnd"/>
      <w:r w:rsidRPr="003C7C08">
        <w:rPr>
          <w:rFonts w:ascii="Georgia" w:hAnsi="Georgia"/>
          <w:i/>
        </w:rPr>
        <w:t>»</w:t>
      </w:r>
      <w:r w:rsidRPr="003C7C08">
        <w:rPr>
          <w:rFonts w:ascii="Georgia" w:hAnsi="Georgia"/>
        </w:rPr>
        <w:t xml:space="preserve">: Ποιες ήταν </w:t>
      </w:r>
      <w:r w:rsidR="001D4CF2">
        <w:rPr>
          <w:rFonts w:ascii="Georgia" w:hAnsi="Georgia"/>
        </w:rPr>
        <w:t>ο</w:t>
      </w:r>
      <w:r w:rsidRPr="003C7C08">
        <w:rPr>
          <w:rFonts w:ascii="Georgia" w:hAnsi="Georgia"/>
        </w:rPr>
        <w:t>ι επιπτώσεις της ενέργειας αυτής για τη  λειτουργία της δημοκρατίας; Ποιες αντιφάσεις εντοπίζετε στη στάση των ολιγαρχικών;</w:t>
      </w:r>
    </w:p>
    <w:p w:rsidR="0060719A" w:rsidRPr="003C7C08" w:rsidRDefault="0060719A" w:rsidP="003C7C08">
      <w:pPr>
        <w:spacing w:line="240" w:lineRule="auto"/>
        <w:jc w:val="both"/>
        <w:rPr>
          <w:rFonts w:ascii="Georgia" w:eastAsia="Times New Roman" w:hAnsi="Georgia" w:cs="Times New Roman"/>
          <w:iCs/>
          <w:color w:val="000000"/>
          <w:lang w:eastAsia="el-GR"/>
        </w:rPr>
      </w:pPr>
      <w:r w:rsidRPr="003C7C08">
        <w:rPr>
          <w:rFonts w:ascii="Georgia" w:eastAsia="Times New Roman" w:hAnsi="Georgia" w:cs="Times New Roman"/>
          <w:iCs/>
          <w:color w:val="000000"/>
          <w:u w:val="single"/>
          <w:lang w:eastAsia="el-GR"/>
        </w:rPr>
        <w:t>Απάντηση</w:t>
      </w:r>
      <w:r w:rsidRPr="003C7C08">
        <w:rPr>
          <w:rFonts w:ascii="Georgia" w:eastAsia="Times New Roman" w:hAnsi="Georgia" w:cs="Times New Roman"/>
          <w:iCs/>
          <w:color w:val="000000"/>
          <w:lang w:eastAsia="el-GR"/>
        </w:rPr>
        <w:t>: ερμηνευτικά σχόλια σχολικού βιβλίου σελ. 311.</w:t>
      </w:r>
    </w:p>
    <w:p w:rsidR="0060719A" w:rsidRPr="003C7C08" w:rsidRDefault="0060719A" w:rsidP="003C7C08">
      <w:pPr>
        <w:spacing w:line="240" w:lineRule="auto"/>
        <w:jc w:val="both"/>
        <w:rPr>
          <w:rFonts w:ascii="Georgia" w:hAnsi="Georgia"/>
        </w:rPr>
      </w:pPr>
      <w:r w:rsidRPr="003C7C08">
        <w:rPr>
          <w:rFonts w:ascii="Georgia" w:hAnsi="Georgia"/>
        </w:rPr>
        <w:t xml:space="preserve">5. </w:t>
      </w:r>
      <w:r w:rsidRPr="003C7C08">
        <w:rPr>
          <w:rFonts w:ascii="Georgia" w:hAnsi="Georgia"/>
          <w:i/>
        </w:rPr>
        <w:t xml:space="preserve">«περί των </w:t>
      </w:r>
      <w:proofErr w:type="spellStart"/>
      <w:r w:rsidRPr="003C7C08">
        <w:rPr>
          <w:rFonts w:ascii="Georgia" w:hAnsi="Georgia"/>
          <w:i/>
        </w:rPr>
        <w:t>πεπραγμένων…γένηται</w:t>
      </w:r>
      <w:proofErr w:type="spellEnd"/>
      <w:r w:rsidRPr="003C7C08">
        <w:rPr>
          <w:rFonts w:ascii="Georgia" w:hAnsi="Georgia"/>
          <w:i/>
        </w:rPr>
        <w:t>»</w:t>
      </w:r>
      <w:r w:rsidRPr="003C7C08">
        <w:rPr>
          <w:rFonts w:ascii="Georgia" w:hAnsi="Georgia"/>
        </w:rPr>
        <w:t>: Ποιος ήταν ο σκοπός της αποστολής πρεσβείας στην Αθήνα; Πέτυχε ή όχι το σκοπό της</w:t>
      </w:r>
      <w:r w:rsidR="00664A2C" w:rsidRPr="003C7C08">
        <w:rPr>
          <w:rFonts w:ascii="Georgia" w:hAnsi="Georgia"/>
        </w:rPr>
        <w:t xml:space="preserve"> και γιατί; Γιατί οι Αθηναίοι αντέδρασαν με αυτό τον τρόπο;</w:t>
      </w:r>
    </w:p>
    <w:p w:rsidR="00664A2C" w:rsidRPr="003C7C08" w:rsidRDefault="00664A2C" w:rsidP="003C7C08">
      <w:pPr>
        <w:spacing w:line="240" w:lineRule="auto"/>
        <w:jc w:val="both"/>
        <w:rPr>
          <w:rFonts w:ascii="Georgia" w:eastAsia="Times New Roman" w:hAnsi="Georgia" w:cs="Times New Roman"/>
          <w:iCs/>
          <w:color w:val="000000"/>
          <w:lang w:eastAsia="el-GR"/>
        </w:rPr>
      </w:pPr>
      <w:r w:rsidRPr="003C7C08">
        <w:rPr>
          <w:rFonts w:ascii="Georgia" w:eastAsia="Times New Roman" w:hAnsi="Georgia" w:cs="Times New Roman"/>
          <w:iCs/>
          <w:color w:val="000000"/>
          <w:u w:val="single"/>
          <w:lang w:eastAsia="el-GR"/>
        </w:rPr>
        <w:t>Απάντηση</w:t>
      </w:r>
      <w:r w:rsidRPr="003C7C08">
        <w:rPr>
          <w:rFonts w:ascii="Georgia" w:eastAsia="Times New Roman" w:hAnsi="Georgia" w:cs="Times New Roman"/>
          <w:iCs/>
          <w:color w:val="000000"/>
          <w:lang w:eastAsia="el-GR"/>
        </w:rPr>
        <w:t>: ερμηνευτικά σχόλια σχολικού βιβλίου σελ. 312.</w:t>
      </w:r>
    </w:p>
    <w:p w:rsidR="00664A2C" w:rsidRPr="003C7C08" w:rsidRDefault="00664A2C" w:rsidP="003C7C08">
      <w:pPr>
        <w:spacing w:line="240" w:lineRule="auto"/>
        <w:jc w:val="both"/>
        <w:rPr>
          <w:rFonts w:ascii="Georgia" w:eastAsia="Times New Roman" w:hAnsi="Georgia" w:cs="Times New Roman"/>
          <w:iCs/>
          <w:color w:val="000000"/>
          <w:lang w:eastAsia="el-GR"/>
        </w:rPr>
      </w:pPr>
      <w:r w:rsidRPr="003C7C08">
        <w:rPr>
          <w:rFonts w:ascii="Georgia" w:eastAsia="Times New Roman" w:hAnsi="Georgia" w:cs="Times New Roman"/>
          <w:iCs/>
          <w:color w:val="000000"/>
          <w:lang w:eastAsia="el-GR"/>
        </w:rPr>
        <w:t>6.</w:t>
      </w:r>
      <w:r w:rsidRPr="003C7C08">
        <w:rPr>
          <w:rFonts w:ascii="Georgia" w:eastAsia="Times New Roman" w:hAnsi="Georgia" w:cs="Times New Roman"/>
          <w:i/>
          <w:iCs/>
          <w:color w:val="000000"/>
          <w:lang w:eastAsia="el-GR"/>
        </w:rPr>
        <w:t xml:space="preserve">» εν τούτω.. </w:t>
      </w:r>
      <w:proofErr w:type="spellStart"/>
      <w:r w:rsidRPr="003C7C08">
        <w:rPr>
          <w:rFonts w:ascii="Georgia" w:eastAsia="Times New Roman" w:hAnsi="Georgia" w:cs="Times New Roman"/>
          <w:i/>
          <w:iCs/>
          <w:color w:val="000000"/>
          <w:lang w:eastAsia="el-GR"/>
        </w:rPr>
        <w:t>ενίκησαν</w:t>
      </w:r>
      <w:proofErr w:type="spellEnd"/>
      <w:r w:rsidRPr="003C7C08">
        <w:rPr>
          <w:rFonts w:ascii="Georgia" w:eastAsia="Times New Roman" w:hAnsi="Georgia" w:cs="Times New Roman"/>
          <w:i/>
          <w:iCs/>
          <w:color w:val="000000"/>
          <w:lang w:eastAsia="el-GR"/>
        </w:rPr>
        <w:t>»</w:t>
      </w:r>
      <w:r w:rsidRPr="003C7C08">
        <w:rPr>
          <w:rFonts w:ascii="Georgia" w:eastAsia="Times New Roman" w:hAnsi="Georgia" w:cs="Times New Roman"/>
          <w:iCs/>
          <w:color w:val="000000"/>
          <w:lang w:eastAsia="el-GR"/>
        </w:rPr>
        <w:t>: Ποια εξέλιξη του πολέμου προδιαγράφει η άφιξη των πλοίων;</w:t>
      </w:r>
    </w:p>
    <w:p w:rsidR="00664A2C" w:rsidRPr="003C7C08" w:rsidRDefault="00664A2C" w:rsidP="003C7C08">
      <w:pPr>
        <w:spacing w:line="240" w:lineRule="auto"/>
        <w:jc w:val="both"/>
        <w:rPr>
          <w:rFonts w:ascii="Georgia" w:eastAsia="Times New Roman" w:hAnsi="Georgia" w:cs="Times New Roman"/>
          <w:iCs/>
          <w:color w:val="000000"/>
          <w:lang w:eastAsia="el-GR"/>
        </w:rPr>
      </w:pPr>
      <w:r w:rsidRPr="003C7C08">
        <w:rPr>
          <w:rFonts w:ascii="Georgia" w:eastAsia="Times New Roman" w:hAnsi="Georgia" w:cs="Times New Roman"/>
          <w:iCs/>
          <w:color w:val="000000"/>
          <w:u w:val="single"/>
          <w:lang w:eastAsia="el-GR"/>
        </w:rPr>
        <w:t>Απάντηση</w:t>
      </w:r>
      <w:r w:rsidRPr="003C7C08">
        <w:rPr>
          <w:rFonts w:ascii="Georgia" w:eastAsia="Times New Roman" w:hAnsi="Georgia" w:cs="Times New Roman"/>
          <w:iCs/>
          <w:color w:val="000000"/>
          <w:lang w:eastAsia="el-GR"/>
        </w:rPr>
        <w:t>: ερμηνευτικά σχόλια σχολικού βιβλίου σελ. 312-313.</w:t>
      </w:r>
    </w:p>
    <w:p w:rsidR="00664A2C" w:rsidRPr="003C7C08" w:rsidRDefault="00664A2C" w:rsidP="003C7C08">
      <w:pPr>
        <w:spacing w:line="240" w:lineRule="auto"/>
        <w:jc w:val="both"/>
        <w:rPr>
          <w:rFonts w:ascii="Georgia" w:eastAsia="Times New Roman" w:hAnsi="Georgia" w:cs="Times New Roman"/>
          <w:iCs/>
          <w:color w:val="000000"/>
          <w:lang w:eastAsia="el-GR"/>
        </w:rPr>
      </w:pPr>
      <w:r w:rsidRPr="003C7C08">
        <w:rPr>
          <w:rFonts w:ascii="Georgia" w:eastAsia="Times New Roman" w:hAnsi="Georgia" w:cs="Times New Roman"/>
          <w:iCs/>
          <w:color w:val="000000"/>
          <w:lang w:eastAsia="el-GR"/>
        </w:rPr>
        <w:t>7. Πώς αντέδρασαν οι δημοκρατικοί στην επίθεση των ολιγαρχικών;</w:t>
      </w:r>
    </w:p>
    <w:p w:rsidR="00664A2C" w:rsidRPr="003C7C08" w:rsidRDefault="00664A2C" w:rsidP="003C7C08">
      <w:pPr>
        <w:spacing w:line="240" w:lineRule="auto"/>
        <w:jc w:val="both"/>
        <w:rPr>
          <w:rFonts w:ascii="Georgia" w:eastAsia="Times New Roman" w:hAnsi="Georgia" w:cs="Times New Roman"/>
          <w:iCs/>
          <w:color w:val="000000"/>
          <w:lang w:eastAsia="el-GR"/>
        </w:rPr>
      </w:pPr>
      <w:r w:rsidRPr="003C7C08">
        <w:rPr>
          <w:rFonts w:ascii="Georgia" w:eastAsia="Times New Roman" w:hAnsi="Georgia" w:cs="Times New Roman"/>
          <w:iCs/>
          <w:color w:val="000000"/>
          <w:u w:val="single"/>
          <w:lang w:eastAsia="el-GR"/>
        </w:rPr>
        <w:lastRenderedPageBreak/>
        <w:t>Απάντηση</w:t>
      </w:r>
      <w:r w:rsidRPr="003C7C08">
        <w:rPr>
          <w:rFonts w:ascii="Georgia" w:eastAsia="Times New Roman" w:hAnsi="Georgia" w:cs="Times New Roman"/>
          <w:iCs/>
          <w:color w:val="000000"/>
          <w:lang w:eastAsia="el-GR"/>
        </w:rPr>
        <w:t>: αρχαίο κείμενο 72.</w:t>
      </w:r>
    </w:p>
    <w:p w:rsidR="00664A2C" w:rsidRPr="003C7C08" w:rsidRDefault="00664A2C" w:rsidP="003C7C08">
      <w:pPr>
        <w:spacing w:line="240" w:lineRule="auto"/>
        <w:jc w:val="both"/>
        <w:rPr>
          <w:rFonts w:ascii="Georgia" w:eastAsia="Times New Roman" w:hAnsi="Georgia" w:cs="Times New Roman"/>
          <w:iCs/>
          <w:color w:val="000000"/>
          <w:lang w:eastAsia="el-GR"/>
        </w:rPr>
      </w:pPr>
      <w:r w:rsidRPr="003C7C08">
        <w:rPr>
          <w:rFonts w:ascii="Georgia" w:eastAsia="Times New Roman" w:hAnsi="Georgia" w:cs="Times New Roman"/>
          <w:iCs/>
          <w:color w:val="000000"/>
          <w:lang w:eastAsia="el-GR"/>
        </w:rPr>
        <w:t>8. Ποιες θέσεις κατέλαβαν οι δημοκρατικοί και ποιες οι ολιγαρχικοί;</w:t>
      </w:r>
    </w:p>
    <w:p w:rsidR="00664A2C" w:rsidRPr="003C7C08" w:rsidRDefault="00664A2C" w:rsidP="003C7C08">
      <w:pPr>
        <w:spacing w:line="240" w:lineRule="auto"/>
        <w:jc w:val="both"/>
        <w:rPr>
          <w:rFonts w:ascii="Georgia" w:eastAsia="Times New Roman" w:hAnsi="Georgia" w:cs="Times New Roman"/>
          <w:iCs/>
          <w:color w:val="000000"/>
          <w:lang w:eastAsia="el-GR"/>
        </w:rPr>
      </w:pPr>
      <w:r w:rsidRPr="003C7C08">
        <w:rPr>
          <w:rFonts w:ascii="Georgia" w:eastAsia="Times New Roman" w:hAnsi="Georgia" w:cs="Times New Roman"/>
          <w:iCs/>
          <w:color w:val="000000"/>
          <w:u w:val="single"/>
          <w:lang w:eastAsia="el-GR"/>
        </w:rPr>
        <w:t>Απάντηση</w:t>
      </w:r>
      <w:r w:rsidRPr="003C7C08">
        <w:rPr>
          <w:rFonts w:ascii="Georgia" w:eastAsia="Times New Roman" w:hAnsi="Georgia" w:cs="Times New Roman"/>
          <w:iCs/>
          <w:color w:val="000000"/>
          <w:lang w:eastAsia="el-GR"/>
        </w:rPr>
        <w:t>: αρχαίο κείμενο 72.</w:t>
      </w:r>
    </w:p>
    <w:p w:rsidR="00664A2C" w:rsidRPr="003C7C08" w:rsidRDefault="00664A2C" w:rsidP="003C7C08">
      <w:pPr>
        <w:spacing w:line="240" w:lineRule="auto"/>
        <w:jc w:val="both"/>
        <w:rPr>
          <w:rFonts w:ascii="Georgia" w:eastAsia="Times New Roman" w:hAnsi="Georgia" w:cs="Times New Roman"/>
          <w:iCs/>
          <w:color w:val="000000"/>
          <w:lang w:eastAsia="el-GR"/>
        </w:rPr>
      </w:pPr>
      <w:r w:rsidRPr="003C7C08">
        <w:rPr>
          <w:rFonts w:ascii="Georgia" w:eastAsia="Times New Roman" w:hAnsi="Georgia" w:cs="Times New Roman"/>
          <w:iCs/>
          <w:color w:val="000000"/>
          <w:lang w:eastAsia="el-GR"/>
        </w:rPr>
        <w:t xml:space="preserve">9. </w:t>
      </w:r>
      <w:r w:rsidRPr="003C7C08">
        <w:rPr>
          <w:rFonts w:ascii="Georgia" w:eastAsia="Times New Roman" w:hAnsi="Georgia" w:cs="Times New Roman"/>
          <w:i/>
          <w:iCs/>
          <w:color w:val="000000"/>
          <w:lang w:eastAsia="el-GR"/>
        </w:rPr>
        <w:t xml:space="preserve">¨ες τους αγρούς </w:t>
      </w:r>
      <w:proofErr w:type="spellStart"/>
      <w:r w:rsidRPr="003C7C08">
        <w:rPr>
          <w:rFonts w:ascii="Georgia" w:eastAsia="Times New Roman" w:hAnsi="Georgia" w:cs="Times New Roman"/>
          <w:i/>
          <w:iCs/>
          <w:color w:val="000000"/>
          <w:lang w:eastAsia="el-GR"/>
        </w:rPr>
        <w:t>περιέπεμπον</w:t>
      </w:r>
      <w:proofErr w:type="spellEnd"/>
      <w:r w:rsidRPr="003C7C08">
        <w:rPr>
          <w:rFonts w:ascii="Georgia" w:eastAsia="Times New Roman" w:hAnsi="Georgia" w:cs="Times New Roman"/>
          <w:i/>
          <w:iCs/>
          <w:color w:val="000000"/>
          <w:lang w:eastAsia="el-GR"/>
        </w:rPr>
        <w:t xml:space="preserve"> αμφότεροι»</w:t>
      </w:r>
      <w:r w:rsidRPr="003C7C08">
        <w:rPr>
          <w:rFonts w:ascii="Georgia" w:eastAsia="Times New Roman" w:hAnsi="Georgia" w:cs="Times New Roman"/>
          <w:iCs/>
          <w:color w:val="000000"/>
          <w:lang w:eastAsia="el-GR"/>
        </w:rPr>
        <w:t>: Ποιος ήταν ο στόχος της αποστολής και ποια αποτελέσματα έφερε;</w:t>
      </w:r>
    </w:p>
    <w:p w:rsidR="00664A2C" w:rsidRPr="003C7C08" w:rsidRDefault="00664A2C" w:rsidP="003C7C08">
      <w:pPr>
        <w:spacing w:line="240" w:lineRule="auto"/>
        <w:jc w:val="both"/>
        <w:rPr>
          <w:rFonts w:ascii="Georgia" w:eastAsia="Times New Roman" w:hAnsi="Georgia" w:cs="Times New Roman"/>
          <w:iCs/>
          <w:color w:val="000000"/>
          <w:lang w:eastAsia="el-GR"/>
        </w:rPr>
      </w:pPr>
      <w:r w:rsidRPr="003C7C08">
        <w:rPr>
          <w:rFonts w:ascii="Georgia" w:eastAsia="Times New Roman" w:hAnsi="Georgia" w:cs="Times New Roman"/>
          <w:iCs/>
          <w:color w:val="000000"/>
          <w:u w:val="single"/>
          <w:lang w:eastAsia="el-GR"/>
        </w:rPr>
        <w:t>Απάντηση</w:t>
      </w:r>
      <w:r w:rsidRPr="003C7C08">
        <w:rPr>
          <w:rFonts w:ascii="Georgia" w:eastAsia="Times New Roman" w:hAnsi="Georgia" w:cs="Times New Roman"/>
          <w:iCs/>
          <w:color w:val="000000"/>
          <w:lang w:eastAsia="el-GR"/>
        </w:rPr>
        <w:t>: ερμηνευτικά σχόλια σχολικού βιβλίου σελ. 313.</w:t>
      </w:r>
    </w:p>
    <w:p w:rsidR="00664A2C" w:rsidRPr="003C7C08" w:rsidRDefault="00664A2C" w:rsidP="003C7C08">
      <w:pPr>
        <w:spacing w:line="240" w:lineRule="auto"/>
        <w:jc w:val="both"/>
        <w:rPr>
          <w:rFonts w:ascii="Georgia" w:eastAsia="Times New Roman" w:hAnsi="Georgia" w:cs="Times New Roman"/>
          <w:iCs/>
          <w:color w:val="000000"/>
          <w:lang w:eastAsia="el-GR"/>
        </w:rPr>
      </w:pPr>
      <w:r w:rsidRPr="003C7C08">
        <w:rPr>
          <w:rFonts w:ascii="Georgia" w:eastAsia="Times New Roman" w:hAnsi="Georgia" w:cs="Times New Roman"/>
          <w:iCs/>
          <w:color w:val="000000"/>
          <w:lang w:eastAsia="el-GR"/>
        </w:rPr>
        <w:t>10. Για ποιους λόγους κατά τη γνώμη σας οι δούλοι τάχθηκαν στο πλευρό των δημοκρατικών;</w:t>
      </w:r>
    </w:p>
    <w:p w:rsidR="00664A2C" w:rsidRPr="003C7C08" w:rsidRDefault="00664A2C" w:rsidP="003C7C08">
      <w:pPr>
        <w:spacing w:line="240" w:lineRule="auto"/>
        <w:jc w:val="both"/>
        <w:rPr>
          <w:rFonts w:ascii="Georgia" w:eastAsia="Times New Roman" w:hAnsi="Georgia" w:cs="Times New Roman"/>
          <w:iCs/>
          <w:color w:val="000000"/>
          <w:lang w:eastAsia="el-GR"/>
        </w:rPr>
      </w:pPr>
      <w:r w:rsidRPr="003C7C08">
        <w:rPr>
          <w:rFonts w:ascii="Georgia" w:eastAsia="Times New Roman" w:hAnsi="Georgia" w:cs="Times New Roman"/>
          <w:iCs/>
          <w:color w:val="000000"/>
          <w:u w:val="single"/>
          <w:lang w:eastAsia="el-GR"/>
        </w:rPr>
        <w:t>Απάντηση</w:t>
      </w:r>
      <w:r w:rsidRPr="003C7C08">
        <w:rPr>
          <w:rFonts w:ascii="Georgia" w:eastAsia="Times New Roman" w:hAnsi="Georgia" w:cs="Times New Roman"/>
          <w:iCs/>
          <w:color w:val="000000"/>
          <w:lang w:eastAsia="el-GR"/>
        </w:rPr>
        <w:t>: ερμηνευτικά σχόλια σχολικού βιβλίου σελ. 314.</w:t>
      </w:r>
    </w:p>
    <w:p w:rsidR="00664A2C" w:rsidRPr="00A66234" w:rsidRDefault="00664A2C" w:rsidP="003C7C08">
      <w:pPr>
        <w:spacing w:line="240" w:lineRule="auto"/>
        <w:jc w:val="both"/>
        <w:rPr>
          <w:rFonts w:ascii="Georgia" w:eastAsia="Times New Roman" w:hAnsi="Georgia" w:cs="Times New Roman"/>
          <w:iCs/>
          <w:color w:val="000000"/>
          <w:lang w:eastAsia="el-GR"/>
        </w:rPr>
      </w:pPr>
      <w:r w:rsidRPr="003C7C08">
        <w:rPr>
          <w:rFonts w:ascii="Georgia" w:eastAsia="Times New Roman" w:hAnsi="Georgia" w:cs="Times New Roman"/>
          <w:iCs/>
          <w:color w:val="000000"/>
          <w:lang w:eastAsia="el-GR"/>
        </w:rPr>
        <w:t xml:space="preserve">11. Τι γνωρίζετε για τους </w:t>
      </w:r>
      <w:r w:rsidRPr="003C7C08">
        <w:rPr>
          <w:rFonts w:ascii="Georgia" w:eastAsia="Times New Roman" w:hAnsi="Georgia" w:cs="Times New Roman"/>
          <w:i/>
          <w:iCs/>
          <w:color w:val="000000"/>
          <w:lang w:eastAsia="el-GR"/>
        </w:rPr>
        <w:t>επίκουρους</w:t>
      </w:r>
      <w:r w:rsidRPr="003C7C08">
        <w:rPr>
          <w:rFonts w:ascii="Georgia" w:eastAsia="Times New Roman" w:hAnsi="Georgia" w:cs="Times New Roman"/>
          <w:iCs/>
          <w:color w:val="000000"/>
          <w:lang w:eastAsia="el-GR"/>
        </w:rPr>
        <w:t>; Ποια είναι η σημερινή σημασία της λέξης;</w:t>
      </w:r>
    </w:p>
    <w:p w:rsidR="00A66234" w:rsidRDefault="00A66234" w:rsidP="003C7C08">
      <w:pPr>
        <w:spacing w:line="240" w:lineRule="auto"/>
        <w:jc w:val="both"/>
        <w:rPr>
          <w:rFonts w:ascii="Georgia" w:eastAsia="Times New Roman" w:hAnsi="Georgia" w:cs="Times New Roman"/>
          <w:b/>
          <w:iCs/>
          <w:color w:val="000000"/>
          <w:lang w:eastAsia="el-GR"/>
        </w:rPr>
      </w:pPr>
      <w:r w:rsidRPr="00A66234">
        <w:rPr>
          <w:rFonts w:ascii="Georgia" w:eastAsia="Times New Roman" w:hAnsi="Georgia" w:cs="Times New Roman"/>
          <w:b/>
          <w:iCs/>
          <w:color w:val="000000"/>
          <w:lang w:eastAsia="el-GR"/>
        </w:rPr>
        <w:t>ΑΣΚΗΣΕΙΣ</w:t>
      </w:r>
    </w:p>
    <w:p w:rsidR="00A66234" w:rsidRDefault="00A66234" w:rsidP="003C7C08">
      <w:pPr>
        <w:spacing w:line="240" w:lineRule="auto"/>
        <w:jc w:val="both"/>
        <w:rPr>
          <w:rFonts w:ascii="Georgia" w:eastAsia="Times New Roman" w:hAnsi="Georgia" w:cs="Times New Roman"/>
          <w:iCs/>
          <w:color w:val="000000"/>
          <w:lang w:eastAsia="el-GR"/>
        </w:rPr>
      </w:pPr>
      <w:r w:rsidRPr="00A66234">
        <w:rPr>
          <w:rFonts w:ascii="Georgia" w:eastAsia="Times New Roman" w:hAnsi="Georgia" w:cs="Times New Roman"/>
          <w:iCs/>
          <w:color w:val="000000"/>
          <w:lang w:eastAsia="el-GR"/>
        </w:rPr>
        <w:t>1.</w:t>
      </w:r>
      <w:r>
        <w:rPr>
          <w:rFonts w:ascii="Georgia" w:eastAsia="Times New Roman" w:hAnsi="Georgia" w:cs="Times New Roman"/>
          <w:iCs/>
          <w:color w:val="000000"/>
          <w:lang w:eastAsia="el-GR"/>
        </w:rPr>
        <w:t xml:space="preserve"> βέλτιστα, ήκιστα, πλέον: να γράψετε τα παραθετικά των τύπων.</w:t>
      </w:r>
    </w:p>
    <w:p w:rsidR="00A66234" w:rsidRDefault="00A66234" w:rsidP="003C7C08">
      <w:pPr>
        <w:spacing w:line="240" w:lineRule="auto"/>
        <w:jc w:val="both"/>
        <w:rPr>
          <w:rFonts w:ascii="Georgia" w:eastAsia="Times New Roman" w:hAnsi="Georgia" w:cs="Times New Roman"/>
          <w:iCs/>
          <w:color w:val="000000"/>
          <w:lang w:eastAsia="el-GR"/>
        </w:rPr>
      </w:pPr>
      <w:r>
        <w:rPr>
          <w:rFonts w:ascii="Georgia" w:eastAsia="Times New Roman" w:hAnsi="Georgia" w:cs="Times New Roman"/>
          <w:iCs/>
          <w:color w:val="000000"/>
          <w:lang w:eastAsia="el-GR"/>
        </w:rPr>
        <w:t xml:space="preserve">2. </w:t>
      </w:r>
      <w:proofErr w:type="spellStart"/>
      <w:r>
        <w:rPr>
          <w:rFonts w:ascii="Georgia" w:eastAsia="Times New Roman" w:hAnsi="Georgia" w:cs="Times New Roman"/>
          <w:iCs/>
          <w:color w:val="000000"/>
          <w:lang w:eastAsia="el-GR"/>
        </w:rPr>
        <w:t>κατέλαβεν</w:t>
      </w:r>
      <w:proofErr w:type="spellEnd"/>
      <w:r>
        <w:rPr>
          <w:rFonts w:ascii="Georgia" w:eastAsia="Times New Roman" w:hAnsi="Georgia" w:cs="Times New Roman"/>
          <w:iCs/>
          <w:color w:val="000000"/>
          <w:lang w:eastAsia="el-GR"/>
        </w:rPr>
        <w:t xml:space="preserve">, </w:t>
      </w:r>
      <w:proofErr w:type="spellStart"/>
      <w:r>
        <w:rPr>
          <w:rFonts w:ascii="Georgia" w:eastAsia="Times New Roman" w:hAnsi="Georgia" w:cs="Times New Roman"/>
          <w:iCs/>
          <w:color w:val="000000"/>
          <w:lang w:eastAsia="el-GR"/>
        </w:rPr>
        <w:t>ενίκησαν</w:t>
      </w:r>
      <w:proofErr w:type="spellEnd"/>
      <w:r>
        <w:rPr>
          <w:rFonts w:ascii="Georgia" w:eastAsia="Times New Roman" w:hAnsi="Georgia" w:cs="Times New Roman"/>
          <w:iCs/>
          <w:color w:val="000000"/>
          <w:lang w:eastAsia="el-GR"/>
        </w:rPr>
        <w:t>: να γίνει εγκλιτική και χρονική αντικατάσταση.</w:t>
      </w:r>
    </w:p>
    <w:p w:rsidR="00A66234" w:rsidRDefault="00A66234" w:rsidP="003C7C08">
      <w:pPr>
        <w:spacing w:line="240" w:lineRule="auto"/>
        <w:jc w:val="both"/>
        <w:rPr>
          <w:rFonts w:ascii="Georgia" w:eastAsia="Times New Roman" w:hAnsi="Georgia" w:cs="Times New Roman"/>
          <w:iCs/>
          <w:color w:val="000000"/>
          <w:lang w:eastAsia="el-GR"/>
        </w:rPr>
      </w:pPr>
      <w:r>
        <w:rPr>
          <w:rFonts w:ascii="Georgia" w:eastAsia="Times New Roman" w:hAnsi="Georgia" w:cs="Times New Roman"/>
          <w:iCs/>
          <w:color w:val="000000"/>
          <w:lang w:eastAsia="el-GR"/>
        </w:rPr>
        <w:t xml:space="preserve">3. </w:t>
      </w:r>
      <w:proofErr w:type="spellStart"/>
      <w:r>
        <w:rPr>
          <w:rFonts w:ascii="Georgia" w:eastAsia="Times New Roman" w:hAnsi="Georgia" w:cs="Times New Roman"/>
          <w:iCs/>
          <w:color w:val="000000"/>
          <w:lang w:eastAsia="el-GR"/>
        </w:rPr>
        <w:t>νικω</w:t>
      </w:r>
      <w:proofErr w:type="spellEnd"/>
      <w:r>
        <w:rPr>
          <w:rFonts w:ascii="Georgia" w:eastAsia="Times New Roman" w:hAnsi="Georgia" w:cs="Times New Roman"/>
          <w:iCs/>
          <w:color w:val="000000"/>
          <w:lang w:eastAsia="el-GR"/>
        </w:rPr>
        <w:t>, έχω, πέμπω: να γράψετε τέσσερις (4) παράγωγες λέξεις της ν.ε. για κάθε τύπο.</w:t>
      </w:r>
    </w:p>
    <w:p w:rsidR="00A66234" w:rsidRDefault="00A66234" w:rsidP="003C7C08">
      <w:pPr>
        <w:spacing w:line="240" w:lineRule="auto"/>
        <w:jc w:val="both"/>
        <w:rPr>
          <w:rFonts w:ascii="Georgia" w:eastAsia="Times New Roman" w:hAnsi="Georgia" w:cs="Times New Roman"/>
          <w:iCs/>
          <w:color w:val="000000"/>
          <w:lang w:eastAsia="el-GR"/>
        </w:rPr>
      </w:pPr>
      <w:r>
        <w:rPr>
          <w:rFonts w:ascii="Georgia" w:eastAsia="Times New Roman" w:hAnsi="Georgia" w:cs="Times New Roman"/>
          <w:iCs/>
          <w:color w:val="000000"/>
          <w:lang w:eastAsia="el-GR"/>
        </w:rPr>
        <w:t>4. Να εντοπίσετε στο κείμενο τις γλωσσικές ιδιοτυπίες του Θουκυδίδη.</w:t>
      </w:r>
    </w:p>
    <w:p w:rsidR="00A66234" w:rsidRPr="00A66234" w:rsidRDefault="00A66234" w:rsidP="003C7C08">
      <w:pPr>
        <w:spacing w:line="240" w:lineRule="auto"/>
        <w:jc w:val="both"/>
        <w:rPr>
          <w:rFonts w:ascii="Georgia" w:eastAsia="Times New Roman" w:hAnsi="Georgia" w:cs="Times New Roman"/>
          <w:iCs/>
          <w:color w:val="000000"/>
          <w:lang w:eastAsia="el-GR"/>
        </w:rPr>
      </w:pPr>
      <w:r>
        <w:rPr>
          <w:rFonts w:ascii="Georgia" w:eastAsia="Times New Roman" w:hAnsi="Georgia" w:cs="Times New Roman"/>
          <w:iCs/>
          <w:color w:val="000000"/>
          <w:lang w:eastAsia="el-GR"/>
        </w:rPr>
        <w:t>5.     ΑΡΧΙΚΟΙ ΧΡΟΝΟΙ</w:t>
      </w:r>
    </w:p>
    <w:tbl>
      <w:tblPr>
        <w:tblStyle w:val="-20"/>
        <w:tblW w:w="4219" w:type="dxa"/>
        <w:tblLook w:val="04A0"/>
      </w:tblPr>
      <w:tblGrid>
        <w:gridCol w:w="1536"/>
        <w:gridCol w:w="1395"/>
        <w:gridCol w:w="1288"/>
      </w:tblGrid>
      <w:tr w:rsidR="00A66234" w:rsidTr="00A66234">
        <w:trPr>
          <w:cnfStyle w:val="100000000000"/>
        </w:trPr>
        <w:tc>
          <w:tcPr>
            <w:cnfStyle w:val="001000000000"/>
            <w:tcW w:w="1499" w:type="dxa"/>
          </w:tcPr>
          <w:p w:rsidR="00A66234" w:rsidRPr="00A66234" w:rsidRDefault="00A66234" w:rsidP="003C7C08">
            <w:pPr>
              <w:jc w:val="both"/>
              <w:rPr>
                <w:rFonts w:ascii="Georgia" w:eastAsia="Times New Roman" w:hAnsi="Georgia" w:cs="Times New Roman"/>
                <w:iCs/>
                <w:color w:val="000000"/>
                <w:sz w:val="18"/>
                <w:szCs w:val="18"/>
                <w:lang w:eastAsia="el-GR"/>
              </w:rPr>
            </w:pPr>
            <w:r w:rsidRPr="00A66234">
              <w:rPr>
                <w:rFonts w:ascii="Georgia" w:eastAsia="Times New Roman" w:hAnsi="Georgia" w:cs="Times New Roman"/>
                <w:iCs/>
                <w:color w:val="000000"/>
                <w:sz w:val="18"/>
                <w:szCs w:val="18"/>
                <w:lang w:eastAsia="el-GR"/>
              </w:rPr>
              <w:t>Ενεστώτας</w:t>
            </w:r>
          </w:p>
        </w:tc>
        <w:tc>
          <w:tcPr>
            <w:tcW w:w="1363" w:type="dxa"/>
          </w:tcPr>
          <w:p w:rsidR="00A66234" w:rsidRPr="00A66234" w:rsidRDefault="00A66234" w:rsidP="003C7C08">
            <w:pPr>
              <w:jc w:val="both"/>
              <w:cnfStyle w:val="100000000000"/>
              <w:rPr>
                <w:rFonts w:ascii="Georgia" w:eastAsia="Times New Roman" w:hAnsi="Georgia" w:cs="Times New Roman"/>
                <w:b w:val="0"/>
                <w:iCs/>
                <w:color w:val="000000"/>
                <w:lang w:eastAsia="el-GR"/>
              </w:rPr>
            </w:pPr>
            <w:proofErr w:type="spellStart"/>
            <w:r w:rsidRPr="00A66234">
              <w:rPr>
                <w:rFonts w:ascii="Georgia" w:eastAsia="Times New Roman" w:hAnsi="Georgia" w:cs="Times New Roman"/>
                <w:b w:val="0"/>
                <w:iCs/>
                <w:color w:val="000000"/>
                <w:lang w:eastAsia="el-GR"/>
              </w:rPr>
              <w:t>αφικνουμαι</w:t>
            </w:r>
            <w:proofErr w:type="spellEnd"/>
          </w:p>
        </w:tc>
        <w:tc>
          <w:tcPr>
            <w:tcW w:w="1357" w:type="dxa"/>
          </w:tcPr>
          <w:p w:rsidR="00A66234" w:rsidRPr="00A66234" w:rsidRDefault="00A66234" w:rsidP="003C7C08">
            <w:pPr>
              <w:jc w:val="both"/>
              <w:cnfStyle w:val="100000000000"/>
              <w:rPr>
                <w:rFonts w:ascii="Georgia" w:eastAsia="Times New Roman" w:hAnsi="Georgia" w:cs="Times New Roman"/>
                <w:b w:val="0"/>
                <w:iCs/>
                <w:color w:val="000000"/>
                <w:lang w:eastAsia="el-GR"/>
              </w:rPr>
            </w:pPr>
            <w:r w:rsidRPr="00A66234">
              <w:rPr>
                <w:rFonts w:ascii="Georgia" w:eastAsia="Times New Roman" w:hAnsi="Georgia" w:cs="Times New Roman"/>
                <w:b w:val="0"/>
                <w:iCs/>
                <w:color w:val="000000"/>
                <w:lang w:eastAsia="el-GR"/>
              </w:rPr>
              <w:t>έρχομαι</w:t>
            </w:r>
          </w:p>
        </w:tc>
      </w:tr>
      <w:tr w:rsidR="00A66234" w:rsidTr="00A66234">
        <w:trPr>
          <w:cnfStyle w:val="000000100000"/>
        </w:trPr>
        <w:tc>
          <w:tcPr>
            <w:cnfStyle w:val="001000000000"/>
            <w:tcW w:w="1499" w:type="dxa"/>
          </w:tcPr>
          <w:p w:rsidR="00A66234" w:rsidRPr="00A66234" w:rsidRDefault="00A66234" w:rsidP="003C7C08">
            <w:pPr>
              <w:jc w:val="both"/>
              <w:rPr>
                <w:rFonts w:ascii="Georgia" w:eastAsia="Times New Roman" w:hAnsi="Georgia" w:cs="Times New Roman"/>
                <w:iCs/>
                <w:color w:val="000000"/>
                <w:sz w:val="18"/>
                <w:szCs w:val="18"/>
                <w:lang w:eastAsia="el-GR"/>
              </w:rPr>
            </w:pPr>
            <w:r w:rsidRPr="00A66234">
              <w:rPr>
                <w:rFonts w:ascii="Georgia" w:eastAsia="Times New Roman" w:hAnsi="Georgia" w:cs="Times New Roman"/>
                <w:iCs/>
                <w:color w:val="000000"/>
                <w:sz w:val="18"/>
                <w:szCs w:val="18"/>
                <w:lang w:eastAsia="el-GR"/>
              </w:rPr>
              <w:t>Παρατατικός</w:t>
            </w:r>
          </w:p>
        </w:tc>
        <w:tc>
          <w:tcPr>
            <w:tcW w:w="1363" w:type="dxa"/>
          </w:tcPr>
          <w:p w:rsidR="00A66234" w:rsidRDefault="00A66234" w:rsidP="003C7C08">
            <w:pPr>
              <w:jc w:val="both"/>
              <w:cnfStyle w:val="000000100000"/>
              <w:rPr>
                <w:rFonts w:ascii="Georgia" w:eastAsia="Times New Roman" w:hAnsi="Georgia" w:cs="Times New Roman"/>
                <w:iCs/>
                <w:color w:val="000000"/>
                <w:lang w:eastAsia="el-GR"/>
              </w:rPr>
            </w:pPr>
            <w:proofErr w:type="spellStart"/>
            <w:r>
              <w:rPr>
                <w:rFonts w:ascii="Georgia" w:eastAsia="Times New Roman" w:hAnsi="Georgia" w:cs="Times New Roman"/>
                <w:iCs/>
                <w:color w:val="000000"/>
                <w:lang w:eastAsia="el-GR"/>
              </w:rPr>
              <w:t>αφικνούμην</w:t>
            </w:r>
            <w:proofErr w:type="spellEnd"/>
          </w:p>
        </w:tc>
        <w:tc>
          <w:tcPr>
            <w:tcW w:w="1357" w:type="dxa"/>
          </w:tcPr>
          <w:p w:rsidR="00A66234" w:rsidRDefault="00A66234" w:rsidP="003C7C08">
            <w:pPr>
              <w:jc w:val="both"/>
              <w:cnfStyle w:val="000000100000"/>
              <w:rPr>
                <w:rFonts w:ascii="Georgia" w:eastAsia="Times New Roman" w:hAnsi="Georgia" w:cs="Times New Roman"/>
                <w:iCs/>
                <w:color w:val="000000"/>
                <w:lang w:eastAsia="el-GR"/>
              </w:rPr>
            </w:pPr>
            <w:proofErr w:type="spellStart"/>
            <w:r>
              <w:rPr>
                <w:rFonts w:ascii="Georgia" w:eastAsia="Times New Roman" w:hAnsi="Georgia" w:cs="Times New Roman"/>
                <w:iCs/>
                <w:color w:val="000000"/>
                <w:lang w:eastAsia="el-GR"/>
              </w:rPr>
              <w:t>ηα</w:t>
            </w:r>
            <w:proofErr w:type="spellEnd"/>
            <w:r>
              <w:rPr>
                <w:rFonts w:ascii="Georgia" w:eastAsia="Times New Roman" w:hAnsi="Georgia" w:cs="Times New Roman"/>
                <w:iCs/>
                <w:color w:val="000000"/>
                <w:lang w:eastAsia="el-GR"/>
              </w:rPr>
              <w:t>/</w:t>
            </w:r>
            <w:proofErr w:type="spellStart"/>
            <w:r>
              <w:rPr>
                <w:rFonts w:ascii="Georgia" w:eastAsia="Times New Roman" w:hAnsi="Georgia" w:cs="Times New Roman"/>
                <w:iCs/>
                <w:color w:val="000000"/>
                <w:lang w:eastAsia="el-GR"/>
              </w:rPr>
              <w:t>ηειν</w:t>
            </w:r>
            <w:proofErr w:type="spellEnd"/>
          </w:p>
        </w:tc>
      </w:tr>
      <w:tr w:rsidR="00A66234" w:rsidTr="00A66234">
        <w:trPr>
          <w:cnfStyle w:val="000000010000"/>
        </w:trPr>
        <w:tc>
          <w:tcPr>
            <w:cnfStyle w:val="001000000000"/>
            <w:tcW w:w="1499" w:type="dxa"/>
          </w:tcPr>
          <w:p w:rsidR="00A66234" w:rsidRPr="00A66234" w:rsidRDefault="00A66234" w:rsidP="003C7C08">
            <w:pPr>
              <w:jc w:val="both"/>
              <w:rPr>
                <w:rFonts w:ascii="Georgia" w:eastAsia="Times New Roman" w:hAnsi="Georgia" w:cs="Times New Roman"/>
                <w:iCs/>
                <w:color w:val="000000"/>
                <w:sz w:val="18"/>
                <w:szCs w:val="18"/>
                <w:lang w:eastAsia="el-GR"/>
              </w:rPr>
            </w:pPr>
            <w:r w:rsidRPr="00A66234">
              <w:rPr>
                <w:rFonts w:ascii="Georgia" w:eastAsia="Times New Roman" w:hAnsi="Georgia" w:cs="Times New Roman"/>
                <w:iCs/>
                <w:color w:val="000000"/>
                <w:sz w:val="18"/>
                <w:szCs w:val="18"/>
                <w:lang w:eastAsia="el-GR"/>
              </w:rPr>
              <w:t>Μέλλοντας</w:t>
            </w:r>
          </w:p>
        </w:tc>
        <w:tc>
          <w:tcPr>
            <w:tcW w:w="1363" w:type="dxa"/>
          </w:tcPr>
          <w:p w:rsidR="00A66234" w:rsidRDefault="00A66234" w:rsidP="003C7C08">
            <w:pPr>
              <w:jc w:val="both"/>
              <w:cnfStyle w:val="000000010000"/>
              <w:rPr>
                <w:rFonts w:ascii="Georgia" w:eastAsia="Times New Roman" w:hAnsi="Georgia" w:cs="Times New Roman"/>
                <w:iCs/>
                <w:color w:val="000000"/>
                <w:lang w:eastAsia="el-GR"/>
              </w:rPr>
            </w:pPr>
            <w:proofErr w:type="spellStart"/>
            <w:r>
              <w:rPr>
                <w:rFonts w:ascii="Georgia" w:eastAsia="Times New Roman" w:hAnsi="Georgia" w:cs="Times New Roman"/>
                <w:iCs/>
                <w:color w:val="000000"/>
                <w:lang w:eastAsia="el-GR"/>
              </w:rPr>
              <w:t>αφίξομαι</w:t>
            </w:r>
            <w:proofErr w:type="spellEnd"/>
          </w:p>
        </w:tc>
        <w:tc>
          <w:tcPr>
            <w:tcW w:w="1357" w:type="dxa"/>
          </w:tcPr>
          <w:p w:rsidR="00A66234" w:rsidRDefault="00A66234" w:rsidP="003C7C08">
            <w:pPr>
              <w:jc w:val="both"/>
              <w:cnfStyle w:val="000000010000"/>
              <w:rPr>
                <w:rFonts w:ascii="Georgia" w:eastAsia="Times New Roman" w:hAnsi="Georgia" w:cs="Times New Roman"/>
                <w:iCs/>
                <w:color w:val="000000"/>
                <w:lang w:eastAsia="el-GR"/>
              </w:rPr>
            </w:pPr>
            <w:proofErr w:type="spellStart"/>
            <w:r>
              <w:rPr>
                <w:rFonts w:ascii="Georgia" w:eastAsia="Times New Roman" w:hAnsi="Georgia" w:cs="Times New Roman"/>
                <w:iCs/>
                <w:color w:val="000000"/>
                <w:lang w:eastAsia="el-GR"/>
              </w:rPr>
              <w:t>ειμι</w:t>
            </w:r>
            <w:proofErr w:type="spellEnd"/>
          </w:p>
        </w:tc>
      </w:tr>
      <w:tr w:rsidR="00A66234" w:rsidTr="00A66234">
        <w:trPr>
          <w:cnfStyle w:val="000000100000"/>
        </w:trPr>
        <w:tc>
          <w:tcPr>
            <w:cnfStyle w:val="001000000000"/>
            <w:tcW w:w="1499" w:type="dxa"/>
          </w:tcPr>
          <w:p w:rsidR="00A66234" w:rsidRPr="00A66234" w:rsidRDefault="00A66234" w:rsidP="003C7C08">
            <w:pPr>
              <w:jc w:val="both"/>
              <w:rPr>
                <w:rFonts w:ascii="Georgia" w:eastAsia="Times New Roman" w:hAnsi="Georgia" w:cs="Times New Roman"/>
                <w:iCs/>
                <w:color w:val="000000"/>
                <w:sz w:val="18"/>
                <w:szCs w:val="18"/>
                <w:lang w:eastAsia="el-GR"/>
              </w:rPr>
            </w:pPr>
            <w:r w:rsidRPr="00A66234">
              <w:rPr>
                <w:rFonts w:ascii="Georgia" w:eastAsia="Times New Roman" w:hAnsi="Georgia" w:cs="Times New Roman"/>
                <w:iCs/>
                <w:color w:val="000000"/>
                <w:sz w:val="18"/>
                <w:szCs w:val="18"/>
                <w:lang w:eastAsia="el-GR"/>
              </w:rPr>
              <w:t>Αόριστος</w:t>
            </w:r>
          </w:p>
        </w:tc>
        <w:tc>
          <w:tcPr>
            <w:tcW w:w="1363" w:type="dxa"/>
          </w:tcPr>
          <w:p w:rsidR="00A66234" w:rsidRDefault="00A66234" w:rsidP="003C7C08">
            <w:pPr>
              <w:jc w:val="both"/>
              <w:cnfStyle w:val="000000100000"/>
              <w:rPr>
                <w:rFonts w:ascii="Georgia" w:eastAsia="Times New Roman" w:hAnsi="Georgia" w:cs="Times New Roman"/>
                <w:iCs/>
                <w:color w:val="000000"/>
                <w:lang w:eastAsia="el-GR"/>
              </w:rPr>
            </w:pPr>
            <w:proofErr w:type="spellStart"/>
            <w:r>
              <w:rPr>
                <w:rFonts w:ascii="Georgia" w:eastAsia="Times New Roman" w:hAnsi="Georgia" w:cs="Times New Roman"/>
                <w:iCs/>
                <w:color w:val="000000"/>
                <w:lang w:eastAsia="el-GR"/>
              </w:rPr>
              <w:t>αφικόμην</w:t>
            </w:r>
            <w:proofErr w:type="spellEnd"/>
          </w:p>
        </w:tc>
        <w:tc>
          <w:tcPr>
            <w:tcW w:w="1357" w:type="dxa"/>
          </w:tcPr>
          <w:p w:rsidR="00A66234" w:rsidRDefault="00A66234" w:rsidP="003C7C08">
            <w:pPr>
              <w:jc w:val="both"/>
              <w:cnfStyle w:val="000000100000"/>
              <w:rPr>
                <w:rFonts w:ascii="Georgia" w:eastAsia="Times New Roman" w:hAnsi="Georgia" w:cs="Times New Roman"/>
                <w:iCs/>
                <w:color w:val="000000"/>
                <w:lang w:eastAsia="el-GR"/>
              </w:rPr>
            </w:pPr>
            <w:proofErr w:type="spellStart"/>
            <w:r>
              <w:rPr>
                <w:rFonts w:ascii="Georgia" w:eastAsia="Times New Roman" w:hAnsi="Georgia" w:cs="Times New Roman"/>
                <w:iCs/>
                <w:color w:val="000000"/>
                <w:lang w:eastAsia="el-GR"/>
              </w:rPr>
              <w:t>ηλθον</w:t>
            </w:r>
            <w:proofErr w:type="spellEnd"/>
          </w:p>
        </w:tc>
      </w:tr>
      <w:tr w:rsidR="00A66234" w:rsidTr="00A66234">
        <w:trPr>
          <w:cnfStyle w:val="000000010000"/>
        </w:trPr>
        <w:tc>
          <w:tcPr>
            <w:cnfStyle w:val="001000000000"/>
            <w:tcW w:w="1499" w:type="dxa"/>
          </w:tcPr>
          <w:p w:rsidR="00A66234" w:rsidRPr="00A66234" w:rsidRDefault="00A66234" w:rsidP="003C7C08">
            <w:pPr>
              <w:jc w:val="both"/>
              <w:rPr>
                <w:rFonts w:ascii="Georgia" w:eastAsia="Times New Roman" w:hAnsi="Georgia" w:cs="Times New Roman"/>
                <w:iCs/>
                <w:color w:val="000000"/>
                <w:sz w:val="18"/>
                <w:szCs w:val="18"/>
                <w:lang w:eastAsia="el-GR"/>
              </w:rPr>
            </w:pPr>
            <w:r w:rsidRPr="00A66234">
              <w:rPr>
                <w:rFonts w:ascii="Georgia" w:eastAsia="Times New Roman" w:hAnsi="Georgia" w:cs="Times New Roman"/>
                <w:iCs/>
                <w:color w:val="000000"/>
                <w:sz w:val="18"/>
                <w:szCs w:val="18"/>
                <w:lang w:eastAsia="el-GR"/>
              </w:rPr>
              <w:t>Παρακείμενος</w:t>
            </w:r>
          </w:p>
        </w:tc>
        <w:tc>
          <w:tcPr>
            <w:tcW w:w="1363" w:type="dxa"/>
          </w:tcPr>
          <w:p w:rsidR="00A66234" w:rsidRDefault="00A66234" w:rsidP="003C7C08">
            <w:pPr>
              <w:jc w:val="both"/>
              <w:cnfStyle w:val="000000010000"/>
              <w:rPr>
                <w:rFonts w:ascii="Georgia" w:eastAsia="Times New Roman" w:hAnsi="Georgia" w:cs="Times New Roman"/>
                <w:iCs/>
                <w:color w:val="000000"/>
                <w:lang w:eastAsia="el-GR"/>
              </w:rPr>
            </w:pPr>
            <w:proofErr w:type="spellStart"/>
            <w:r>
              <w:rPr>
                <w:rFonts w:ascii="Georgia" w:eastAsia="Times New Roman" w:hAnsi="Georgia" w:cs="Times New Roman"/>
                <w:iCs/>
                <w:color w:val="000000"/>
                <w:lang w:eastAsia="el-GR"/>
              </w:rPr>
              <w:t>αφιγμαι</w:t>
            </w:r>
            <w:proofErr w:type="spellEnd"/>
          </w:p>
        </w:tc>
        <w:tc>
          <w:tcPr>
            <w:tcW w:w="1357" w:type="dxa"/>
          </w:tcPr>
          <w:p w:rsidR="00A66234" w:rsidRDefault="00A66234" w:rsidP="003C7C08">
            <w:pPr>
              <w:jc w:val="both"/>
              <w:cnfStyle w:val="000000010000"/>
              <w:rPr>
                <w:rFonts w:ascii="Georgia" w:eastAsia="Times New Roman" w:hAnsi="Georgia" w:cs="Times New Roman"/>
                <w:iCs/>
                <w:color w:val="000000"/>
                <w:lang w:eastAsia="el-GR"/>
              </w:rPr>
            </w:pPr>
            <w:proofErr w:type="spellStart"/>
            <w:r>
              <w:rPr>
                <w:rFonts w:ascii="Georgia" w:eastAsia="Times New Roman" w:hAnsi="Georgia" w:cs="Times New Roman"/>
                <w:iCs/>
                <w:color w:val="000000"/>
                <w:lang w:eastAsia="el-GR"/>
              </w:rPr>
              <w:t>ελήλυθα</w:t>
            </w:r>
            <w:proofErr w:type="spellEnd"/>
          </w:p>
        </w:tc>
      </w:tr>
      <w:tr w:rsidR="00A66234" w:rsidTr="00A66234">
        <w:trPr>
          <w:cnfStyle w:val="000000100000"/>
        </w:trPr>
        <w:tc>
          <w:tcPr>
            <w:cnfStyle w:val="001000000000"/>
            <w:tcW w:w="1499" w:type="dxa"/>
          </w:tcPr>
          <w:p w:rsidR="00A66234" w:rsidRPr="00A66234" w:rsidRDefault="00A66234" w:rsidP="003C7C08">
            <w:pPr>
              <w:jc w:val="both"/>
              <w:rPr>
                <w:rFonts w:ascii="Georgia" w:eastAsia="Times New Roman" w:hAnsi="Georgia" w:cs="Times New Roman"/>
                <w:iCs/>
                <w:color w:val="000000"/>
                <w:sz w:val="18"/>
                <w:szCs w:val="18"/>
                <w:lang w:eastAsia="el-GR"/>
              </w:rPr>
            </w:pPr>
            <w:r w:rsidRPr="00A66234">
              <w:rPr>
                <w:rFonts w:ascii="Georgia" w:eastAsia="Times New Roman" w:hAnsi="Georgia" w:cs="Times New Roman"/>
                <w:iCs/>
                <w:color w:val="000000"/>
                <w:sz w:val="18"/>
                <w:szCs w:val="18"/>
                <w:lang w:eastAsia="el-GR"/>
              </w:rPr>
              <w:t>Υπερ</w:t>
            </w:r>
            <w:r>
              <w:rPr>
                <w:rFonts w:ascii="Georgia" w:eastAsia="Times New Roman" w:hAnsi="Georgia" w:cs="Times New Roman"/>
                <w:iCs/>
                <w:color w:val="000000"/>
                <w:sz w:val="18"/>
                <w:szCs w:val="18"/>
                <w:lang w:eastAsia="el-GR"/>
              </w:rPr>
              <w:t>σ</w:t>
            </w:r>
            <w:r w:rsidRPr="00A66234">
              <w:rPr>
                <w:rFonts w:ascii="Georgia" w:eastAsia="Times New Roman" w:hAnsi="Georgia" w:cs="Times New Roman"/>
                <w:iCs/>
                <w:color w:val="000000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363" w:type="dxa"/>
          </w:tcPr>
          <w:p w:rsidR="00A66234" w:rsidRDefault="00A66234" w:rsidP="003C7C08">
            <w:pPr>
              <w:jc w:val="both"/>
              <w:cnfStyle w:val="000000100000"/>
              <w:rPr>
                <w:rFonts w:ascii="Georgia" w:eastAsia="Times New Roman" w:hAnsi="Georgia" w:cs="Times New Roman"/>
                <w:iCs/>
                <w:color w:val="000000"/>
                <w:lang w:eastAsia="el-GR"/>
              </w:rPr>
            </w:pPr>
            <w:proofErr w:type="spellStart"/>
            <w:r>
              <w:rPr>
                <w:rFonts w:ascii="Georgia" w:eastAsia="Times New Roman" w:hAnsi="Georgia" w:cs="Times New Roman"/>
                <w:iCs/>
                <w:color w:val="000000"/>
                <w:lang w:eastAsia="el-GR"/>
              </w:rPr>
              <w:t>αφίγμην</w:t>
            </w:r>
            <w:proofErr w:type="spellEnd"/>
          </w:p>
        </w:tc>
        <w:tc>
          <w:tcPr>
            <w:tcW w:w="1357" w:type="dxa"/>
          </w:tcPr>
          <w:p w:rsidR="00A66234" w:rsidRDefault="00A66234" w:rsidP="003C7C08">
            <w:pPr>
              <w:jc w:val="both"/>
              <w:cnfStyle w:val="000000100000"/>
              <w:rPr>
                <w:rFonts w:ascii="Georgia" w:eastAsia="Times New Roman" w:hAnsi="Georgia" w:cs="Times New Roman"/>
                <w:iCs/>
                <w:color w:val="000000"/>
                <w:lang w:eastAsia="el-GR"/>
              </w:rPr>
            </w:pPr>
            <w:proofErr w:type="spellStart"/>
            <w:r>
              <w:rPr>
                <w:rFonts w:ascii="Georgia" w:eastAsia="Times New Roman" w:hAnsi="Georgia" w:cs="Times New Roman"/>
                <w:iCs/>
                <w:color w:val="000000"/>
                <w:lang w:eastAsia="el-GR"/>
              </w:rPr>
              <w:t>εληλύθειν</w:t>
            </w:r>
            <w:proofErr w:type="spellEnd"/>
          </w:p>
        </w:tc>
      </w:tr>
    </w:tbl>
    <w:p w:rsidR="00664A2C" w:rsidRPr="003C7C08" w:rsidRDefault="00664A2C" w:rsidP="003C7C08">
      <w:pPr>
        <w:spacing w:line="240" w:lineRule="auto"/>
        <w:jc w:val="both"/>
        <w:rPr>
          <w:rFonts w:ascii="Georgia" w:eastAsia="Times New Roman" w:hAnsi="Georgia" w:cs="Times New Roman"/>
          <w:iCs/>
          <w:color w:val="000000"/>
          <w:lang w:eastAsia="el-GR"/>
        </w:rPr>
      </w:pPr>
    </w:p>
    <w:p w:rsidR="00664A2C" w:rsidRPr="00A66234" w:rsidRDefault="00A66234" w:rsidP="003C7C08">
      <w:pPr>
        <w:spacing w:line="240" w:lineRule="auto"/>
        <w:jc w:val="both"/>
        <w:rPr>
          <w:rFonts w:ascii="Georgia" w:eastAsia="Times New Roman" w:hAnsi="Georgia" w:cs="Times New Roman"/>
          <w:i/>
          <w:iCs/>
          <w:color w:val="000000"/>
          <w:lang w:eastAsia="el-GR"/>
        </w:rPr>
      </w:pPr>
      <w:r>
        <w:rPr>
          <w:rFonts w:ascii="Georgia" w:eastAsia="Times New Roman" w:hAnsi="Georgia" w:cs="Times New Roman"/>
          <w:i/>
          <w:iCs/>
          <w:color w:val="000000"/>
          <w:lang w:eastAsia="el-GR"/>
        </w:rPr>
        <w:t xml:space="preserve">                          </w:t>
      </w:r>
      <w:r w:rsidRPr="00A66234">
        <w:rPr>
          <w:rFonts w:ascii="Georgia" w:eastAsia="Times New Roman" w:hAnsi="Georgia" w:cs="Times New Roman"/>
          <w:i/>
          <w:iCs/>
          <w:color w:val="000000"/>
          <w:lang w:eastAsia="el-GR"/>
        </w:rPr>
        <w:t>Καλό διάβασμα!</w:t>
      </w:r>
    </w:p>
    <w:p w:rsidR="00664A2C" w:rsidRPr="003C7C08" w:rsidRDefault="00664A2C" w:rsidP="003C7C08">
      <w:pPr>
        <w:spacing w:line="240" w:lineRule="auto"/>
        <w:jc w:val="both"/>
        <w:rPr>
          <w:rFonts w:ascii="Georgia" w:eastAsia="Times New Roman" w:hAnsi="Georgia" w:cs="Times New Roman"/>
          <w:iCs/>
          <w:color w:val="000000"/>
          <w:lang w:eastAsia="el-GR"/>
        </w:rPr>
      </w:pPr>
    </w:p>
    <w:p w:rsidR="00664A2C" w:rsidRPr="003C7C08" w:rsidRDefault="00664A2C" w:rsidP="003C7C08">
      <w:pPr>
        <w:spacing w:line="240" w:lineRule="auto"/>
        <w:jc w:val="both"/>
        <w:rPr>
          <w:rFonts w:ascii="Georgia" w:hAnsi="Georgia"/>
        </w:rPr>
      </w:pPr>
    </w:p>
    <w:sectPr w:rsidR="00664A2C" w:rsidRPr="003C7C08" w:rsidSect="001D4CF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540" w:rsidRDefault="00341540" w:rsidP="0024394A">
      <w:pPr>
        <w:spacing w:after="0" w:line="240" w:lineRule="auto"/>
      </w:pPr>
      <w:r>
        <w:separator/>
      </w:r>
    </w:p>
  </w:endnote>
  <w:endnote w:type="continuationSeparator" w:id="0">
    <w:p w:rsidR="00341540" w:rsidRDefault="00341540" w:rsidP="00243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08" w:rsidRDefault="00A66234">
    <w:pPr>
      <w:pStyle w:val="a4"/>
    </w:pPr>
    <w:r>
      <w:t>14/2/2016, Μισαηλίδη Ν.                               (1)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540" w:rsidRDefault="00341540" w:rsidP="0024394A">
      <w:pPr>
        <w:spacing w:after="0" w:line="240" w:lineRule="auto"/>
      </w:pPr>
      <w:r>
        <w:separator/>
      </w:r>
    </w:p>
  </w:footnote>
  <w:footnote w:type="continuationSeparator" w:id="0">
    <w:p w:rsidR="00341540" w:rsidRDefault="00341540" w:rsidP="00243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08" w:rsidRDefault="00B4604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8621" o:spid="_x0000_s2050" type="#_x0000_t136" style="position:absolute;margin-left:0;margin-top:0;width:213pt;height:44.25pt;rotation:315;z-index:-251654144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" string="ΜΙΣΑΗΛΙΔΗ Ν.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94A" w:rsidRDefault="00B46046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B4604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8622" o:spid="_x0000_s2051" type="#_x0000_t136" style="position:absolute;left:0;text-align:left;margin-left:0;margin-top:0;width:213pt;height:44.25pt;rotation:315;z-index:-25165209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" string="ΜΙΣΑΗΛΙΔΗ Ν."/>
          <w10:wrap anchorx="margin" anchory="margin"/>
        </v:shape>
      </w:pict>
    </w:r>
  </w:p>
  <w:sdt>
    <w:sdtPr>
      <w:rPr>
        <w:rFonts w:asciiTheme="majorHAnsi" w:eastAsiaTheme="majorEastAsia" w:hAnsiTheme="majorHAnsi" w:cstheme="majorBidi"/>
        <w:sz w:val="32"/>
        <w:szCs w:val="32"/>
      </w:rPr>
      <w:alias w:val="Τίτλος"/>
      <w:id w:val="77738743"/>
      <w:placeholder>
        <w:docPart w:val="C27185BBE385463BA6A6F873A5F65ED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4394A" w:rsidRDefault="0024394A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ΘΟΥΚΥΔΙΔΟΥ ΙΣΤΟΡΙΑΙ</w:t>
        </w:r>
      </w:p>
    </w:sdtContent>
  </w:sdt>
  <w:p w:rsidR="0024394A" w:rsidRDefault="0024394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08" w:rsidRDefault="00B4604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8620" o:spid="_x0000_s2049" type="#_x0000_t136" style="position:absolute;margin-left:0;margin-top:0;width:213pt;height:44.25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" string="ΜΙΣΑΗΛΙΔΗ Ν.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4394A"/>
    <w:rsid w:val="001D4CF2"/>
    <w:rsid w:val="0024394A"/>
    <w:rsid w:val="00341540"/>
    <w:rsid w:val="003C7C08"/>
    <w:rsid w:val="00506EF8"/>
    <w:rsid w:val="0060719A"/>
    <w:rsid w:val="00664A2C"/>
    <w:rsid w:val="00A66234"/>
    <w:rsid w:val="00B46046"/>
    <w:rsid w:val="00C23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39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4394A"/>
  </w:style>
  <w:style w:type="paragraph" w:styleId="a4">
    <w:name w:val="footer"/>
    <w:basedOn w:val="a"/>
    <w:link w:val="Char0"/>
    <w:uiPriority w:val="99"/>
    <w:semiHidden/>
    <w:unhideWhenUsed/>
    <w:rsid w:val="002439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24394A"/>
  </w:style>
  <w:style w:type="paragraph" w:styleId="a5">
    <w:name w:val="Balloon Text"/>
    <w:basedOn w:val="a"/>
    <w:link w:val="Char1"/>
    <w:uiPriority w:val="99"/>
    <w:semiHidden/>
    <w:unhideWhenUsed/>
    <w:rsid w:val="00243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4394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66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A6623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20">
    <w:name w:val="Light Grid Accent 2"/>
    <w:basedOn w:val="a1"/>
    <w:uiPriority w:val="62"/>
    <w:rsid w:val="00A662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27185BBE385463BA6A6F873A5F65ED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3832DA7-ECCA-4D9C-9CDD-CA5611A67216}"/>
      </w:docPartPr>
      <w:docPartBody>
        <w:p w:rsidR="00185ED8" w:rsidRDefault="009B5080" w:rsidP="009B5080">
          <w:pPr>
            <w:pStyle w:val="C27185BBE385463BA6A6F873A5F65ED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[Πληκτρολογήστε τον τίτλο του εγγράφου]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B5080"/>
    <w:rsid w:val="00185ED8"/>
    <w:rsid w:val="00294AB3"/>
    <w:rsid w:val="009B5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185BBE385463BA6A6F873A5F65ED7">
    <w:name w:val="C27185BBE385463BA6A6F873A5F65ED7"/>
    <w:rsid w:val="009B5080"/>
  </w:style>
  <w:style w:type="paragraph" w:customStyle="1" w:styleId="68582BD5F50F40408E9D765AA45877CD">
    <w:name w:val="68582BD5F50F40408E9D765AA45877CD"/>
    <w:rsid w:val="00185ED8"/>
  </w:style>
  <w:style w:type="paragraph" w:customStyle="1" w:styleId="4AF542DAE66644BFBDB073FFABA30B28">
    <w:name w:val="4AF542DAE66644BFBDB073FFABA30B28"/>
    <w:rsid w:val="00185ED8"/>
  </w:style>
  <w:style w:type="paragraph" w:customStyle="1" w:styleId="53E92E3C711042A3A63F996597161656">
    <w:name w:val="53E92E3C711042A3A63F996597161656"/>
    <w:rsid w:val="00185ED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ΘΟΥΚΥΔΙΔΟΥ ΙΣΤΟΡΙΑΙ</dc:title>
  <dc:subject/>
  <dc:creator>andreas</dc:creator>
  <cp:keywords/>
  <dc:description/>
  <cp:lastModifiedBy>andreas</cp:lastModifiedBy>
  <cp:revision>6</cp:revision>
  <dcterms:created xsi:type="dcterms:W3CDTF">2016-02-07T08:50:00Z</dcterms:created>
  <dcterms:modified xsi:type="dcterms:W3CDTF">2016-02-14T15:39:00Z</dcterms:modified>
</cp:coreProperties>
</file>