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65" w:rsidRPr="00A03065" w:rsidRDefault="00A03065" w:rsidP="00A03065">
      <w:pPr>
        <w:shd w:val="clear" w:color="auto" w:fill="FFFFFF"/>
        <w:spacing w:after="0" w:line="408" w:lineRule="atLeast"/>
        <w:jc w:val="center"/>
        <w:textAlignment w:val="baseline"/>
        <w:rPr>
          <w:rFonts w:asciiTheme="majorHAnsi" w:eastAsia="Times New Roman" w:hAnsiTheme="majorHAnsi" w:cs="Arial"/>
          <w:b/>
          <w:color w:val="000000"/>
          <w:sz w:val="28"/>
          <w:szCs w:val="28"/>
          <w:bdr w:val="none" w:sz="0" w:space="0" w:color="auto" w:frame="1"/>
          <w:lang w:eastAsia="el-GR"/>
        </w:rPr>
      </w:pPr>
      <w:r w:rsidRPr="00A03065">
        <w:rPr>
          <w:rFonts w:asciiTheme="majorHAnsi" w:eastAsia="Times New Roman" w:hAnsiTheme="majorHAnsi" w:cs="Arial"/>
          <w:b/>
          <w:color w:val="000000"/>
          <w:sz w:val="28"/>
          <w:szCs w:val="28"/>
          <w:bdr w:val="none" w:sz="0" w:space="0" w:color="auto" w:frame="1"/>
          <w:lang w:eastAsia="el-GR"/>
        </w:rPr>
        <w:t>ΕΝΟΤΗΤΑ 1</w:t>
      </w:r>
      <w:r w:rsidRPr="00A03065">
        <w:rPr>
          <w:rFonts w:asciiTheme="majorHAnsi" w:eastAsia="Times New Roman" w:hAnsiTheme="majorHAnsi" w:cs="Arial"/>
          <w:b/>
          <w:color w:val="000000"/>
          <w:sz w:val="28"/>
          <w:szCs w:val="28"/>
          <w:bdr w:val="none" w:sz="0" w:space="0" w:color="auto" w:frame="1"/>
          <w:vertAlign w:val="superscript"/>
          <w:lang w:eastAsia="el-GR"/>
        </w:rPr>
        <w:t>η</w:t>
      </w:r>
      <w:r w:rsidRPr="00A03065">
        <w:rPr>
          <w:rFonts w:asciiTheme="majorHAnsi" w:eastAsia="Times New Roman" w:hAnsiTheme="majorHAnsi" w:cs="Arial"/>
          <w:b/>
          <w:color w:val="000000"/>
          <w:sz w:val="28"/>
          <w:szCs w:val="28"/>
          <w:bdr w:val="none" w:sz="0" w:space="0" w:color="auto" w:frame="1"/>
          <w:lang w:eastAsia="el-GR"/>
        </w:rPr>
        <w:t xml:space="preserve"> ΠΑΡΑΓΩΓΗ ΛΟΓΟΥ</w:t>
      </w:r>
    </w:p>
    <w:p w:rsidR="00A03065" w:rsidRPr="00A03065" w:rsidRDefault="00A03065" w:rsidP="00A03065">
      <w:pPr>
        <w:shd w:val="clear" w:color="auto" w:fill="FFFFFF"/>
        <w:spacing w:after="0" w:line="408" w:lineRule="atLeast"/>
        <w:jc w:val="center"/>
        <w:textAlignment w:val="baseline"/>
        <w:rPr>
          <w:rFonts w:asciiTheme="majorHAnsi" w:eastAsia="Times New Roman" w:hAnsiTheme="majorHAnsi" w:cs="Arial"/>
          <w:b/>
          <w:color w:val="000000"/>
          <w:sz w:val="28"/>
          <w:szCs w:val="28"/>
          <w:bdr w:val="none" w:sz="0" w:space="0" w:color="auto" w:frame="1"/>
          <w:lang w:eastAsia="el-GR"/>
        </w:rPr>
      </w:pPr>
      <w:r w:rsidRPr="00A03065">
        <w:rPr>
          <w:rFonts w:asciiTheme="majorHAnsi" w:eastAsia="Times New Roman" w:hAnsiTheme="majorHAnsi" w:cs="Arial"/>
          <w:b/>
          <w:color w:val="000000"/>
          <w:sz w:val="28"/>
          <w:szCs w:val="28"/>
          <w:bdr w:val="none" w:sz="0" w:space="0" w:color="auto" w:frame="1"/>
          <w:lang w:eastAsia="el-GR"/>
        </w:rPr>
        <w:t>Η ΕΛΛΑΔΑ ΣΤΟΝ ΚΟΣΜΟ</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«Το σχολείο σας συμπράττει με ένα ξένο σχολείο στο πλαίσιο του ευρωπαϊκού προγράμματος συνεργασίας σχολείων. Οι Ευρωπαίοι μαθητές είναι πιθανό να γνωρίζουν τον Παρθενώνα και το Σωκράτη, αλλά μάλλον αγνοούν την εικόνα της σύγχρονης Ελλάδας. Γράψτε τους μια επιστολή, με την οποία να τους βοηθάτε να διευρύνουν την εικόνα τους για τη χώρα μας. Η ίδια επιστολή μπορεί να αποσταλεί μέσω ηλεκτρονικού ταχυδρομείου. Στην περίπτωση αυτή ίσως το κείμενο να χρειαστεί κάποια μικρή προσαρμογή.»</w:t>
      </w:r>
    </w:p>
    <w:p w:rsidR="00A03065" w:rsidRDefault="00A03065" w:rsidP="00A03065">
      <w:pPr>
        <w:shd w:val="clear" w:color="auto" w:fill="FFFFFF"/>
        <w:spacing w:after="0" w:line="408" w:lineRule="atLeast"/>
        <w:jc w:val="both"/>
        <w:textAlignment w:val="baseline"/>
        <w:rPr>
          <w:rFonts w:asciiTheme="majorHAnsi" w:eastAsia="Times New Roman" w:hAnsiTheme="majorHAnsi" w:cs="Arial"/>
          <w:b/>
          <w:bCs/>
          <w:color w:val="000000"/>
          <w:sz w:val="24"/>
          <w:szCs w:val="24"/>
          <w:lang w:val="en-US" w:eastAsia="el-GR"/>
        </w:rPr>
      </w:pP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Πρόλογος –</w:t>
      </w:r>
      <w:r w:rsidRPr="00A03065">
        <w:rPr>
          <w:rFonts w:asciiTheme="majorHAnsi" w:eastAsia="Times New Roman" w:hAnsiTheme="majorHAnsi" w:cs="Arial"/>
          <w:color w:val="000000"/>
          <w:sz w:val="24"/>
          <w:szCs w:val="24"/>
          <w:bdr w:val="none" w:sz="0" w:space="0" w:color="auto" w:frame="1"/>
          <w:lang w:eastAsia="el-GR"/>
        </w:rPr>
        <w:t> Ελλάδα δεν είναι μόνο τα αρχαία μνημεία και οι αρχαίοι Έλληνες. Είναι ένας συνδυασμός πολλών όμορφων και γοητευτικών πραγμάτων.</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Κύριο μέρος – Η σύγχρονη Ελλάδα</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1η παράγραφος : Τουρισμός</w:t>
      </w:r>
    </w:p>
    <w:p w:rsidR="00A03065" w:rsidRPr="00A03065" w:rsidRDefault="00A03065" w:rsidP="00A03065">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Συνδυάζει</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ήλιο</w:t>
      </w:r>
      <w:r w:rsidRPr="00A03065">
        <w:rPr>
          <w:rFonts w:asciiTheme="majorHAnsi" w:eastAsia="Times New Roman" w:hAnsiTheme="majorHAnsi" w:cs="Arial"/>
          <w:color w:val="000000"/>
          <w:sz w:val="24"/>
          <w:szCs w:val="24"/>
          <w:bdr w:val="none" w:sz="0" w:space="0" w:color="auto" w:frame="1"/>
          <w:lang w:eastAsia="el-GR"/>
        </w:rPr>
        <w:t>,</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θάλασσα </w:t>
      </w:r>
      <w:r w:rsidRPr="00A03065">
        <w:rPr>
          <w:rFonts w:asciiTheme="majorHAnsi" w:eastAsia="Times New Roman" w:hAnsiTheme="majorHAnsi" w:cs="Arial"/>
          <w:color w:val="000000"/>
          <w:sz w:val="24"/>
          <w:szCs w:val="24"/>
          <w:bdr w:val="none" w:sz="0" w:space="0" w:color="auto" w:frame="1"/>
          <w:lang w:eastAsia="el-GR"/>
        </w:rPr>
        <w:t>και</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βουνό</w:t>
      </w:r>
      <w:r w:rsidRPr="00A03065">
        <w:rPr>
          <w:rFonts w:asciiTheme="majorHAnsi" w:eastAsia="Times New Roman" w:hAnsiTheme="majorHAnsi" w:cs="Arial"/>
          <w:color w:val="000000"/>
          <w:sz w:val="24"/>
          <w:szCs w:val="24"/>
          <w:bdr w:val="none" w:sz="0" w:space="0" w:color="auto" w:frame="1"/>
          <w:lang w:eastAsia="el-GR"/>
        </w:rPr>
        <w:t>.</w:t>
      </w:r>
    </w:p>
    <w:p w:rsidR="00A03065" w:rsidRPr="00A03065" w:rsidRDefault="00A03065" w:rsidP="00A03065">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Μπορεί κανείς να επισκεφτεί τα</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νησιά </w:t>
      </w:r>
      <w:r w:rsidRPr="00A03065">
        <w:rPr>
          <w:rFonts w:asciiTheme="majorHAnsi" w:eastAsia="Times New Roman" w:hAnsiTheme="majorHAnsi" w:cs="Arial"/>
          <w:color w:val="000000"/>
          <w:sz w:val="24"/>
          <w:szCs w:val="24"/>
          <w:bdr w:val="none" w:sz="0" w:space="0" w:color="auto" w:frame="1"/>
          <w:lang w:eastAsia="el-GR"/>
        </w:rPr>
        <w:t>– κοσμοπολίτικα ή όχι -με τις παραλίες, τα όμορφα ηλιοβασιλέματα καθώς και τα γραφικά</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χωριουδάκια </w:t>
      </w:r>
      <w:r w:rsidRPr="00A03065">
        <w:rPr>
          <w:rFonts w:asciiTheme="majorHAnsi" w:eastAsia="Times New Roman" w:hAnsiTheme="majorHAnsi" w:cs="Arial"/>
          <w:color w:val="000000"/>
          <w:sz w:val="24"/>
          <w:szCs w:val="24"/>
          <w:bdr w:val="none" w:sz="0" w:space="0" w:color="auto" w:frame="1"/>
          <w:lang w:eastAsia="el-GR"/>
        </w:rPr>
        <w:t>της ελληνικής υπαίθρου.</w:t>
      </w:r>
    </w:p>
    <w:p w:rsidR="00A03065" w:rsidRPr="00A03065" w:rsidRDefault="00A03065" w:rsidP="00A03065">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Έλληνες </w:t>
      </w:r>
      <w:r w:rsidRPr="00A03065">
        <w:rPr>
          <w:rFonts w:asciiTheme="majorHAnsi" w:eastAsia="Times New Roman" w:hAnsiTheme="majorHAnsi" w:cs="Arial"/>
          <w:color w:val="000000"/>
          <w:sz w:val="24"/>
          <w:szCs w:val="24"/>
          <w:bdr w:val="none" w:sz="0" w:space="0" w:color="auto" w:frame="1"/>
          <w:lang w:eastAsia="el-GR"/>
        </w:rPr>
        <w:t>: φιλόξενοι και ευγενικοί.</w:t>
      </w:r>
    </w:p>
    <w:p w:rsidR="00A03065" w:rsidRPr="00A03065" w:rsidRDefault="00A03065" w:rsidP="00A03065">
      <w:pPr>
        <w:numPr>
          <w:ilvl w:val="0"/>
          <w:numId w:val="1"/>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Σύγχρονες</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ξενοδοχειακές μονάδες</w:t>
      </w:r>
      <w:r w:rsidRPr="00A03065">
        <w:rPr>
          <w:rFonts w:asciiTheme="majorHAnsi" w:eastAsia="Times New Roman" w:hAnsiTheme="majorHAnsi" w:cs="Arial"/>
          <w:color w:val="000000"/>
          <w:sz w:val="24"/>
          <w:szCs w:val="24"/>
          <w:bdr w:val="none" w:sz="0" w:space="0" w:color="auto" w:frame="1"/>
          <w:lang w:eastAsia="el-GR"/>
        </w:rPr>
        <w:t>, πλήθος καταστημάτων (εστιατόρια, καφετερίες, κλαμπ).</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2η παράγραφος : Παραδόσεις και Ορθοδοξία</w:t>
      </w:r>
    </w:p>
    <w:p w:rsidR="00A03065" w:rsidRPr="00A03065" w:rsidRDefault="00A03065" w:rsidP="00A03065">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Παντού υπάρχουν</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εκκλησίες</w:t>
      </w:r>
      <w:r w:rsidRPr="00A03065">
        <w:rPr>
          <w:rFonts w:asciiTheme="majorHAnsi" w:eastAsia="Times New Roman" w:hAnsiTheme="majorHAnsi" w:cs="Arial"/>
          <w:color w:val="000000"/>
          <w:sz w:val="24"/>
          <w:szCs w:val="24"/>
          <w:bdr w:val="none" w:sz="0" w:space="0" w:color="auto" w:frame="1"/>
          <w:lang w:eastAsia="el-GR"/>
        </w:rPr>
        <w:t>, μικρά ξωκλήσια και μοναστήρια.</w:t>
      </w:r>
    </w:p>
    <w:p w:rsidR="00A03065" w:rsidRPr="00A03065" w:rsidRDefault="00A03065" w:rsidP="00A03065">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Ο σύγχρονος Έλληνας είναι θρήσκος και ευσεβής. Παραμένει πιστός στα ήθη, τα έθιμα και τις παραδόσεις.</w:t>
      </w:r>
    </w:p>
    <w:p w:rsidR="00A03065" w:rsidRPr="00A03065" w:rsidRDefault="00A03065" w:rsidP="00A03065">
      <w:pPr>
        <w:numPr>
          <w:ilvl w:val="0"/>
          <w:numId w:val="2"/>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Μεγάλες</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θρησκευτικές γιορτές </w:t>
      </w:r>
      <w:r w:rsidRPr="00A03065">
        <w:rPr>
          <w:rFonts w:asciiTheme="majorHAnsi" w:eastAsia="Times New Roman" w:hAnsiTheme="majorHAnsi" w:cs="Arial"/>
          <w:color w:val="000000"/>
          <w:sz w:val="24"/>
          <w:szCs w:val="24"/>
          <w:bdr w:val="none" w:sz="0" w:space="0" w:color="auto" w:frame="1"/>
          <w:lang w:eastAsia="el-GR"/>
        </w:rPr>
        <w:t>(Χριστούγεννα, Πάσχα, Δεκαπενταύγουστος) → μαζεύεται όλη η οικογένεια, πηγαίνει στην εκκλησία και μετά τη λειτουργία γιορτάζει τη χαρμόσυνη μέρα με άφθονο φαγητό και ποτό, μουσική και χορό.</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Πανηγύρια </w:t>
      </w:r>
      <w:r w:rsidRPr="00A03065">
        <w:rPr>
          <w:rFonts w:asciiTheme="majorHAnsi" w:eastAsia="Times New Roman" w:hAnsiTheme="majorHAnsi" w:cs="Arial"/>
          <w:color w:val="000000"/>
          <w:sz w:val="24"/>
          <w:szCs w:val="24"/>
          <w:bdr w:val="none" w:sz="0" w:space="0" w:color="auto" w:frame="1"/>
          <w:lang w:eastAsia="el-GR"/>
        </w:rPr>
        <w:t>(κατεξοχήν το καλοκαίρι στην ύπαιθρο).</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 xml:space="preserve">3η παράγραφος : Μεγαλουπόλεις – </w:t>
      </w:r>
      <w:proofErr w:type="spellStart"/>
      <w:r w:rsidRPr="00A03065">
        <w:rPr>
          <w:rFonts w:asciiTheme="majorHAnsi" w:eastAsia="Times New Roman" w:hAnsiTheme="majorHAnsi" w:cs="Arial"/>
          <w:b/>
          <w:bCs/>
          <w:color w:val="000000"/>
          <w:sz w:val="24"/>
          <w:szCs w:val="24"/>
          <w:lang w:eastAsia="el-GR"/>
        </w:rPr>
        <w:t>Πολυπολιτισμικότητα</w:t>
      </w:r>
      <w:proofErr w:type="spellEnd"/>
    </w:p>
    <w:p w:rsidR="00A03065" w:rsidRPr="00A03065" w:rsidRDefault="00A03065" w:rsidP="00A03065">
      <w:pPr>
        <w:numPr>
          <w:ilvl w:val="0"/>
          <w:numId w:val="3"/>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Εμπορικά κέντρα</w:t>
      </w:r>
      <w:r w:rsidRPr="00A03065">
        <w:rPr>
          <w:rFonts w:asciiTheme="majorHAnsi" w:eastAsia="Times New Roman" w:hAnsiTheme="majorHAnsi" w:cs="Arial"/>
          <w:color w:val="000000"/>
          <w:sz w:val="24"/>
          <w:szCs w:val="24"/>
          <w:bdr w:val="none" w:sz="0" w:space="0" w:color="auto" w:frame="1"/>
          <w:lang w:eastAsia="el-GR"/>
        </w:rPr>
        <w:t>, σύγχρονες αθλητικές εγκαταστάσεις, πάρκα με πράσινο.</w:t>
      </w:r>
    </w:p>
    <w:p w:rsidR="00A03065" w:rsidRPr="00A03065" w:rsidRDefault="00A03065" w:rsidP="00A03065">
      <w:pPr>
        <w:numPr>
          <w:ilvl w:val="0"/>
          <w:numId w:val="3"/>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Κέντρα </w:t>
      </w:r>
      <w:r w:rsidRPr="00A03065">
        <w:rPr>
          <w:rFonts w:asciiTheme="majorHAnsi" w:eastAsia="Times New Roman" w:hAnsiTheme="majorHAnsi" w:cs="Arial"/>
          <w:b/>
          <w:bCs/>
          <w:color w:val="000000"/>
          <w:sz w:val="24"/>
          <w:szCs w:val="24"/>
          <w:lang w:eastAsia="el-GR"/>
        </w:rPr>
        <w:t>πολιτισμού </w:t>
      </w:r>
      <w:r w:rsidRPr="00A03065">
        <w:rPr>
          <w:rFonts w:asciiTheme="majorHAnsi" w:eastAsia="Times New Roman" w:hAnsiTheme="majorHAnsi" w:cs="Arial"/>
          <w:color w:val="000000"/>
          <w:sz w:val="24"/>
          <w:szCs w:val="24"/>
          <w:bdr w:val="none" w:sz="0" w:space="0" w:color="auto" w:frame="1"/>
          <w:lang w:eastAsia="el-GR"/>
        </w:rPr>
        <w:t>:μουσεία, θέατρα, κινηματογράφοι, εκθεσιακοί χώροι, εκδηλώσεις και θεάματα.</w:t>
      </w:r>
    </w:p>
    <w:p w:rsidR="00A03065" w:rsidRPr="00A03065" w:rsidRDefault="00A03065" w:rsidP="00A03065">
      <w:pPr>
        <w:numPr>
          <w:ilvl w:val="0"/>
          <w:numId w:val="3"/>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color w:val="000000"/>
          <w:sz w:val="24"/>
          <w:szCs w:val="24"/>
          <w:bdr w:val="none" w:sz="0" w:space="0" w:color="auto" w:frame="1"/>
          <w:lang w:eastAsia="el-GR"/>
        </w:rPr>
        <w:t>Σύγχρονα μέσα μαζικής μεταφοράς :</w:t>
      </w:r>
      <w:r w:rsidRPr="00A03065">
        <w:rPr>
          <w:rFonts w:asciiTheme="majorHAnsi" w:eastAsia="Times New Roman" w:hAnsiTheme="majorHAnsi" w:cs="Arial"/>
          <w:color w:val="000000"/>
          <w:sz w:val="24"/>
          <w:szCs w:val="24"/>
          <w:lang w:eastAsia="el-GR"/>
        </w:rPr>
        <w:t> </w:t>
      </w:r>
      <w:r w:rsidRPr="00A03065">
        <w:rPr>
          <w:rFonts w:asciiTheme="majorHAnsi" w:eastAsia="Times New Roman" w:hAnsiTheme="majorHAnsi" w:cs="Arial"/>
          <w:b/>
          <w:bCs/>
          <w:color w:val="000000"/>
          <w:sz w:val="24"/>
          <w:szCs w:val="24"/>
          <w:lang w:eastAsia="el-GR"/>
        </w:rPr>
        <w:t>μετρό</w:t>
      </w:r>
    </w:p>
    <w:p w:rsidR="00A03065" w:rsidRPr="00A03065" w:rsidRDefault="00A03065" w:rsidP="00A03065">
      <w:pPr>
        <w:numPr>
          <w:ilvl w:val="0"/>
          <w:numId w:val="3"/>
        </w:numPr>
        <w:shd w:val="clear" w:color="auto" w:fill="FFFFFF"/>
        <w:spacing w:after="0" w:line="408" w:lineRule="atLeast"/>
        <w:ind w:left="0"/>
        <w:jc w:val="both"/>
        <w:textAlignment w:val="baseline"/>
        <w:rPr>
          <w:rFonts w:asciiTheme="majorHAnsi" w:eastAsia="Times New Roman" w:hAnsiTheme="majorHAnsi" w:cs="Arial"/>
          <w:sz w:val="24"/>
          <w:szCs w:val="24"/>
          <w:lang w:eastAsia="el-GR"/>
        </w:rPr>
      </w:pPr>
      <w:proofErr w:type="spellStart"/>
      <w:r w:rsidRPr="00A03065">
        <w:rPr>
          <w:rFonts w:asciiTheme="majorHAnsi" w:eastAsia="Times New Roman" w:hAnsiTheme="majorHAnsi" w:cs="Arial"/>
          <w:b/>
          <w:bCs/>
          <w:color w:val="000000"/>
          <w:sz w:val="24"/>
          <w:szCs w:val="24"/>
          <w:lang w:eastAsia="el-GR"/>
        </w:rPr>
        <w:lastRenderedPageBreak/>
        <w:t>Πολυπολιτισμικότητα</w:t>
      </w:r>
      <w:proofErr w:type="spellEnd"/>
      <w:r w:rsidRPr="00A03065">
        <w:rPr>
          <w:rFonts w:asciiTheme="majorHAnsi" w:eastAsia="Times New Roman" w:hAnsiTheme="majorHAnsi" w:cs="Arial"/>
          <w:b/>
          <w:bCs/>
          <w:color w:val="000000"/>
          <w:sz w:val="24"/>
          <w:szCs w:val="24"/>
          <w:lang w:eastAsia="el-GR"/>
        </w:rPr>
        <w:t>. </w:t>
      </w:r>
      <w:r w:rsidRPr="00A03065">
        <w:rPr>
          <w:rFonts w:asciiTheme="majorHAnsi" w:eastAsia="Times New Roman" w:hAnsiTheme="majorHAnsi" w:cs="Arial"/>
          <w:color w:val="000000"/>
          <w:sz w:val="24"/>
          <w:szCs w:val="24"/>
          <w:bdr w:val="none" w:sz="0" w:space="0" w:color="auto" w:frame="1"/>
          <w:lang w:eastAsia="el-GR"/>
        </w:rPr>
        <w:t>Οι σύγχρονοι Έλληνες είναι πιο ανοιχτοί και ανεκτικοί απέναντι στους μετανάστες που ζουν και εργάζονται στη χώρα μας. Προσπάθεια για ενσωμάτωσή τους. </w:t>
      </w:r>
    </w:p>
    <w:p w:rsidR="00A03065" w:rsidRPr="00A03065" w:rsidRDefault="00A03065" w:rsidP="00A03065">
      <w:pPr>
        <w:shd w:val="clear" w:color="auto" w:fill="FFFFFF"/>
        <w:spacing w:after="0" w:line="408" w:lineRule="atLeast"/>
        <w:jc w:val="both"/>
        <w:textAlignment w:val="baseline"/>
        <w:rPr>
          <w:rFonts w:asciiTheme="majorHAnsi" w:eastAsia="Times New Roman" w:hAnsiTheme="majorHAnsi" w:cs="Arial"/>
          <w:sz w:val="24"/>
          <w:szCs w:val="24"/>
          <w:lang w:eastAsia="el-GR"/>
        </w:rPr>
      </w:pPr>
      <w:r w:rsidRPr="00A03065">
        <w:rPr>
          <w:rFonts w:asciiTheme="majorHAnsi" w:eastAsia="Times New Roman" w:hAnsiTheme="majorHAnsi" w:cs="Arial"/>
          <w:b/>
          <w:bCs/>
          <w:color w:val="000000"/>
          <w:sz w:val="24"/>
          <w:szCs w:val="24"/>
          <w:lang w:eastAsia="el-GR"/>
        </w:rPr>
        <w:t>Επίλογος  – </w:t>
      </w:r>
      <w:r w:rsidRPr="00A03065">
        <w:rPr>
          <w:rFonts w:asciiTheme="majorHAnsi" w:eastAsia="Times New Roman" w:hAnsiTheme="majorHAnsi" w:cs="Arial"/>
          <w:color w:val="000000"/>
          <w:sz w:val="24"/>
          <w:szCs w:val="24"/>
          <w:bdr w:val="none" w:sz="0" w:space="0" w:color="auto" w:frame="1"/>
          <w:lang w:eastAsia="el-GR"/>
        </w:rPr>
        <w:t>Η σύγχρονη Ελλάδα δικαίως είναι ένας από τους δημοφιλέστερους τουριστικούς προορισμούς και αξίζει να την επισκεφτείτε!</w:t>
      </w:r>
    </w:p>
    <w:p w:rsidR="00886CDD" w:rsidRPr="00A03065" w:rsidRDefault="00A03065" w:rsidP="00A03065">
      <w:pPr>
        <w:jc w:val="both"/>
        <w:rPr>
          <w:rFonts w:asciiTheme="majorHAnsi" w:hAnsiTheme="majorHAnsi"/>
          <w:sz w:val="24"/>
          <w:szCs w:val="24"/>
        </w:rPr>
      </w:pPr>
    </w:p>
    <w:sectPr w:rsidR="00886CDD" w:rsidRPr="00A03065" w:rsidSect="00313F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03E"/>
    <w:multiLevelType w:val="multilevel"/>
    <w:tmpl w:val="739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F269F"/>
    <w:multiLevelType w:val="multilevel"/>
    <w:tmpl w:val="A2A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9D76AE"/>
    <w:multiLevelType w:val="multilevel"/>
    <w:tmpl w:val="905C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065"/>
    <w:rsid w:val="00313FEF"/>
    <w:rsid w:val="00A03065"/>
    <w:rsid w:val="00C43E56"/>
    <w:rsid w:val="00F97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3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03065"/>
    <w:rPr>
      <w:b/>
      <w:bCs/>
    </w:rPr>
  </w:style>
  <w:style w:type="character" w:customStyle="1" w:styleId="apple-converted-space">
    <w:name w:val="apple-converted-space"/>
    <w:basedOn w:val="a0"/>
    <w:rsid w:val="00A03065"/>
  </w:style>
</w:styles>
</file>

<file path=word/webSettings.xml><?xml version="1.0" encoding="utf-8"?>
<w:webSettings xmlns:r="http://schemas.openxmlformats.org/officeDocument/2006/relationships" xmlns:w="http://schemas.openxmlformats.org/wordprocessingml/2006/main">
  <w:divs>
    <w:div w:id="16220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1750</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A279</dc:creator>
  <cp:lastModifiedBy>A279</cp:lastModifiedBy>
  <cp:revision>1</cp:revision>
  <dcterms:created xsi:type="dcterms:W3CDTF">2017-01-15T15:02:00Z</dcterms:created>
  <dcterms:modified xsi:type="dcterms:W3CDTF">2017-01-15T15:04:00Z</dcterms:modified>
</cp:coreProperties>
</file>