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05" w:rsidRPr="001E5051" w:rsidRDefault="00360905" w:rsidP="001E5051">
      <w:pPr>
        <w:jc w:val="center"/>
        <w:rPr>
          <w:rFonts w:ascii="Arial" w:hAnsi="Arial" w:cs="Arial"/>
          <w:b/>
          <w:sz w:val="24"/>
          <w:szCs w:val="24"/>
          <w:lang w:eastAsia="el-GR"/>
        </w:rPr>
      </w:pPr>
      <w:r w:rsidRPr="001E5051">
        <w:rPr>
          <w:rFonts w:ascii="Arial" w:hAnsi="Arial" w:cs="Arial"/>
          <w:b/>
          <w:sz w:val="24"/>
          <w:szCs w:val="24"/>
          <w:lang w:val="en-US" w:eastAsia="el-GR"/>
        </w:rPr>
        <w:t>A</w:t>
      </w:r>
      <w:r w:rsidRPr="001E5051">
        <w:rPr>
          <w:rFonts w:ascii="Arial" w:hAnsi="Arial" w:cs="Arial"/>
          <w:b/>
          <w:sz w:val="24"/>
          <w:szCs w:val="24"/>
          <w:lang w:eastAsia="el-GR"/>
        </w:rPr>
        <w:t>. Από τη Ρώμη στη Νέα Ρώμη (σελ.7-9)</w:t>
      </w:r>
    </w:p>
    <w:p w:rsidR="00360905" w:rsidRPr="001E5051" w:rsidRDefault="00360905" w:rsidP="001E5051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b/>
          <w:sz w:val="20"/>
          <w:szCs w:val="20"/>
          <w:lang w:eastAsia="el-GR"/>
        </w:rPr>
        <w:t>Μέτρα Κωνσταντίνου Α’ για την ανόρθωση του Ρωμαϊκού κράτους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 Ίδρυση Κωνσταντινούπολης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 Δικαίωμα στους Χριστιανούς να λατρεύουν το Θεό τους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 Διαχωρισμός πολιτικής-στρατιωτικής εξουσίας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eastAsia="MS Gothic" w:hAnsi="MS Gothic" w:cs="Arial"/>
          <w:sz w:val="20"/>
          <w:szCs w:val="20"/>
          <w:lang w:eastAsia="el-GR"/>
        </w:rPr>
        <w:t>▶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 Κυκλοφορία χρυσού νομίσματος (</w:t>
      </w:r>
      <w:proofErr w:type="spellStart"/>
      <w:r w:rsidRPr="001E5051">
        <w:rPr>
          <w:rFonts w:ascii="Arial" w:hAnsi="Arial" w:cs="Arial"/>
          <w:sz w:val="20"/>
          <w:szCs w:val="20"/>
          <w:lang w:eastAsia="el-GR"/>
        </w:rPr>
        <w:t>χρύσινος</w:t>
      </w:r>
      <w:proofErr w:type="spellEnd"/>
      <w:r w:rsidRPr="001E5051">
        <w:rPr>
          <w:rFonts w:ascii="Arial" w:hAnsi="Arial" w:cs="Arial"/>
          <w:sz w:val="20"/>
          <w:szCs w:val="20"/>
          <w:lang w:eastAsia="el-GR"/>
        </w:rPr>
        <w:t>, </w:t>
      </w:r>
      <w:r w:rsidRPr="001E5051">
        <w:rPr>
          <w:rFonts w:ascii="Arial" w:hAnsi="Arial" w:cs="Arial"/>
          <w:sz w:val="20"/>
          <w:szCs w:val="20"/>
          <w:lang w:val="en-US" w:eastAsia="el-GR"/>
        </w:rPr>
        <w:t>solidus</w:t>
      </w:r>
      <w:r w:rsidRPr="001E5051">
        <w:rPr>
          <w:rFonts w:ascii="Arial" w:hAnsi="Arial" w:cs="Arial"/>
          <w:sz w:val="20"/>
          <w:szCs w:val="20"/>
          <w:lang w:eastAsia="el-GR"/>
        </w:rPr>
        <w:t>)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b/>
          <w:sz w:val="20"/>
          <w:szCs w:val="20"/>
          <w:lang w:eastAsia="el-GR"/>
        </w:rPr>
      </w:pPr>
      <w:r w:rsidRPr="001E5051">
        <w:rPr>
          <w:rFonts w:ascii="Arial" w:hAnsi="Arial" w:cs="Arial"/>
          <w:b/>
          <w:sz w:val="20"/>
          <w:szCs w:val="20"/>
          <w:lang w:eastAsia="el-GR"/>
        </w:rPr>
        <w:t>α. Ίδρυση Κωνσταντινούπολης (324μ.Χ.) : Μεταφορά της πρωτεύουσας της Ρωμαϊκής Αυτοκρατορίας από τη Δύση (Ρώμη) στην Ανατολή (Βυζάντιο).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Η επιλογή της θέσης οφείλεται: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u w:val="single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 xml:space="preserve">● Στη γεωπολιτική της σημασία (στο σταυροδρόμι της Ασίας και της Ευρώπης, του Ευξείνου Πόντου και της Μεσογείου). </w:t>
      </w:r>
      <w:r w:rsidRPr="001E5051">
        <w:rPr>
          <w:rFonts w:ascii="Arial" w:hAnsi="Arial" w:cs="Arial"/>
          <w:sz w:val="20"/>
          <w:szCs w:val="20"/>
          <w:u w:val="single"/>
          <w:lang w:eastAsia="el-GR"/>
        </w:rPr>
        <w:t xml:space="preserve">Βλέπε χάρτη στη σελ.6. του </w:t>
      </w:r>
      <w:proofErr w:type="spellStart"/>
      <w:r w:rsidRPr="001E5051">
        <w:rPr>
          <w:rFonts w:ascii="Arial" w:hAnsi="Arial" w:cs="Arial"/>
          <w:sz w:val="20"/>
          <w:szCs w:val="20"/>
          <w:u w:val="single"/>
          <w:lang w:eastAsia="el-GR"/>
        </w:rPr>
        <w:t>σχ.βιβλίου</w:t>
      </w:r>
      <w:proofErr w:type="spellEnd"/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● Στη σπουδαιότητα για το εμπόριο.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b/>
          <w:sz w:val="20"/>
          <w:szCs w:val="20"/>
          <w:lang w:eastAsia="el-GR"/>
        </w:rPr>
        <w:t>Λόγοι ίδρυσης της Κωνσταντινούπολης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☻ Η Ανατολή είχε ισχυρή οικονομία και ακμαίο πληθυσμό</w:t>
      </w:r>
      <w:r w:rsidR="007D100C" w:rsidRPr="001E5051">
        <w:rPr>
          <w:rFonts w:ascii="Arial" w:hAnsi="Arial" w:cs="Arial"/>
          <w:sz w:val="20"/>
          <w:szCs w:val="20"/>
          <w:lang w:eastAsia="el-GR"/>
        </w:rPr>
        <w:t xml:space="preserve"> σε αντίθεση με τη Δύση.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☻ Οι Χριστιανοί, στους οποίους στηριζόταν πολιτικά ο Κωνσταντίνος Α΄ ήταν πολυπληθέστεροι στην Ανατολή.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☻ Στις πόλεις της Ανατολής υπήρχαν θρησκευτικές συγκρούσεις (λόγω των αιρέσεων κυρίως)</w:t>
      </w:r>
      <w:r w:rsidR="007D100C" w:rsidRPr="001E5051">
        <w:rPr>
          <w:rFonts w:ascii="Arial" w:hAnsi="Arial" w:cs="Arial"/>
          <w:sz w:val="20"/>
          <w:szCs w:val="20"/>
          <w:lang w:eastAsia="el-GR"/>
        </w:rPr>
        <w:t>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☻ Η θέση βοηθούσε στην απόκρουση των εχθρών, Γότθων στο Δούναβη και Περσών στον Ευφράτη.</w:t>
      </w:r>
    </w:p>
    <w:p w:rsidR="00360905" w:rsidRPr="001E5051" w:rsidRDefault="00360905" w:rsidP="001E5051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Η Κωνσταντινούπολη οικοδομήθηκε  με πρότυπο τη Ρώμη (τείχη, λεωφόροι, αγορά (</w:t>
      </w:r>
      <w:r w:rsidRPr="001E5051">
        <w:rPr>
          <w:rFonts w:ascii="Arial" w:hAnsi="Arial" w:cs="Arial"/>
          <w:sz w:val="20"/>
          <w:szCs w:val="20"/>
          <w:lang w:val="en-US" w:eastAsia="el-GR"/>
        </w:rPr>
        <w:t>forum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), έργα τέχνης από όλη την αυτοκρατορία, το Ιερόν </w:t>
      </w:r>
      <w:proofErr w:type="spellStart"/>
      <w:r w:rsidRPr="001E5051">
        <w:rPr>
          <w:rFonts w:ascii="Arial" w:hAnsi="Arial" w:cs="Arial"/>
          <w:sz w:val="20"/>
          <w:szCs w:val="20"/>
          <w:lang w:eastAsia="el-GR"/>
        </w:rPr>
        <w:t>Παλάτιον</w:t>
      </w:r>
      <w:proofErr w:type="spellEnd"/>
      <w:r w:rsidRPr="001E5051">
        <w:rPr>
          <w:rFonts w:ascii="Arial" w:hAnsi="Arial" w:cs="Arial"/>
          <w:sz w:val="20"/>
          <w:szCs w:val="20"/>
          <w:lang w:eastAsia="el-GR"/>
        </w:rPr>
        <w:t>, το κτίριο της Συγκλήτου, δεξαμενές, λουτρά, αλλά και εκκλησίες (καινοτομία).</w:t>
      </w:r>
    </w:p>
    <w:p w:rsidR="00360905" w:rsidRPr="001E5051" w:rsidRDefault="007D100C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 xml:space="preserve">11 Μαΐου 330 </w:t>
      </w:r>
      <w:proofErr w:type="spellStart"/>
      <w:r w:rsidRPr="001E5051">
        <w:rPr>
          <w:rFonts w:ascii="Arial" w:hAnsi="Arial" w:cs="Arial"/>
          <w:sz w:val="20"/>
          <w:szCs w:val="20"/>
          <w:lang w:eastAsia="el-GR"/>
        </w:rPr>
        <w:t>μ.Χ</w:t>
      </w:r>
      <w:proofErr w:type="spellEnd"/>
      <w:r w:rsidRPr="001E5051">
        <w:rPr>
          <w:rFonts w:ascii="Arial" w:hAnsi="Arial" w:cs="Arial"/>
          <w:sz w:val="20"/>
          <w:szCs w:val="20"/>
          <w:lang w:eastAsia="el-GR"/>
        </w:rPr>
        <w:t xml:space="preserve">. τα εγκαίνια της </w:t>
      </w:r>
      <w:proofErr w:type="spellStart"/>
      <w:r w:rsidRPr="001E5051">
        <w:rPr>
          <w:rFonts w:ascii="Arial" w:hAnsi="Arial" w:cs="Arial"/>
          <w:sz w:val="20"/>
          <w:szCs w:val="20"/>
          <w:lang w:eastAsia="el-GR"/>
        </w:rPr>
        <w:t>Κωσταντίνου</w:t>
      </w:r>
      <w:proofErr w:type="spellEnd"/>
      <w:r w:rsidRPr="001E5051">
        <w:rPr>
          <w:rFonts w:ascii="Arial" w:hAnsi="Arial" w:cs="Arial"/>
          <w:sz w:val="20"/>
          <w:szCs w:val="20"/>
          <w:lang w:eastAsia="el-GR"/>
        </w:rPr>
        <w:t>-</w:t>
      </w:r>
      <w:proofErr w:type="spellStart"/>
      <w:r w:rsidRPr="001E5051">
        <w:rPr>
          <w:rFonts w:ascii="Arial" w:hAnsi="Arial" w:cs="Arial"/>
          <w:sz w:val="20"/>
          <w:szCs w:val="20"/>
          <w:lang w:eastAsia="el-GR"/>
        </w:rPr>
        <w:t>πολης</w:t>
      </w:r>
      <w:proofErr w:type="spellEnd"/>
      <w:r w:rsidRPr="001E5051">
        <w:rPr>
          <w:rFonts w:ascii="Arial" w:hAnsi="Arial" w:cs="Arial"/>
          <w:sz w:val="20"/>
          <w:szCs w:val="20"/>
          <w:lang w:eastAsia="el-GR"/>
        </w:rPr>
        <w:t xml:space="preserve"> (Νέα Ρώμη).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Ραγδαία ανάπτυξη πληθυσμού: Αρχές 5</w:t>
      </w:r>
      <w:r w:rsidRPr="001E5051">
        <w:rPr>
          <w:rFonts w:ascii="Arial" w:hAnsi="Arial" w:cs="Arial"/>
          <w:sz w:val="20"/>
          <w:szCs w:val="20"/>
          <w:vertAlign w:val="superscript"/>
          <w:lang w:eastAsia="el-GR"/>
        </w:rPr>
        <w:t>ου</w:t>
      </w:r>
      <w:r w:rsidRPr="001E5051">
        <w:rPr>
          <w:rFonts w:ascii="Arial" w:hAnsi="Arial" w:cs="Arial"/>
          <w:sz w:val="20"/>
          <w:szCs w:val="20"/>
          <w:lang w:eastAsia="el-GR"/>
        </w:rPr>
        <w:t> αιώνα: 150.000 κάτοικοι.</w:t>
      </w:r>
    </w:p>
    <w:p w:rsidR="00360905" w:rsidRPr="001E5051" w:rsidRDefault="00360905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Μέσα 6</w:t>
      </w:r>
      <w:r w:rsidRPr="001E5051">
        <w:rPr>
          <w:rFonts w:ascii="Arial" w:hAnsi="Arial" w:cs="Arial"/>
          <w:sz w:val="20"/>
          <w:szCs w:val="20"/>
          <w:vertAlign w:val="superscript"/>
          <w:lang w:eastAsia="el-GR"/>
        </w:rPr>
        <w:t>ου</w:t>
      </w:r>
      <w:r w:rsidRPr="001E5051">
        <w:rPr>
          <w:rFonts w:ascii="Arial" w:hAnsi="Arial" w:cs="Arial"/>
          <w:sz w:val="20"/>
          <w:szCs w:val="20"/>
          <w:lang w:eastAsia="el-GR"/>
        </w:rPr>
        <w:t> αιώνα: 300.000 κάτοικοι τουλάχιστον.</w:t>
      </w:r>
    </w:p>
    <w:p w:rsidR="00360905" w:rsidRPr="001E5051" w:rsidRDefault="00360905" w:rsidP="001E5051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b/>
          <w:sz w:val="20"/>
          <w:szCs w:val="20"/>
          <w:lang w:eastAsia="el-GR"/>
        </w:rPr>
        <w:t>β. Θρησκευτι</w:t>
      </w:r>
      <w:r w:rsidR="007D100C" w:rsidRPr="001E5051">
        <w:rPr>
          <w:rFonts w:ascii="Arial" w:hAnsi="Arial" w:cs="Arial"/>
          <w:b/>
          <w:sz w:val="20"/>
          <w:szCs w:val="20"/>
          <w:lang w:eastAsia="el-GR"/>
        </w:rPr>
        <w:t>κή πολιτική του Κωνσταντίνου Α΄</w:t>
      </w:r>
    </w:p>
    <w:p w:rsidR="00360905" w:rsidRPr="001E5051" w:rsidRDefault="00360905" w:rsidP="001E5051">
      <w:pPr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Ευνόησε τους χριστιανούς διότι πίστευε ότι ο Χριστιανισμός θα ξανάφερνε την ενότητα στο Ρωμαϊκό κράτος.</w:t>
      </w:r>
    </w:p>
    <w:p w:rsidR="007D100C" w:rsidRPr="001E5051" w:rsidRDefault="00360905" w:rsidP="001E5051">
      <w:pPr>
        <w:jc w:val="both"/>
        <w:rPr>
          <w:rFonts w:ascii="Arial" w:hAnsi="Arial" w:cs="Arial"/>
          <w:b/>
          <w:sz w:val="20"/>
          <w:szCs w:val="20"/>
          <w:lang w:eastAsia="el-GR"/>
        </w:rPr>
      </w:pPr>
      <w:r w:rsidRPr="001E5051">
        <w:rPr>
          <w:rFonts w:ascii="Arial" w:hAnsi="Arial" w:cs="Arial"/>
          <w:b/>
          <w:sz w:val="20"/>
          <w:szCs w:val="20"/>
          <w:lang w:eastAsia="el-GR"/>
        </w:rPr>
        <w:t>Μέτρα υπέρ των Χριστιανών</w:t>
      </w:r>
      <w:r w:rsidR="007D100C" w:rsidRPr="001E5051">
        <w:rPr>
          <w:rFonts w:ascii="Arial" w:hAnsi="Arial" w:cs="Arial"/>
          <w:b/>
          <w:sz w:val="20"/>
          <w:szCs w:val="20"/>
          <w:lang w:eastAsia="el-GR"/>
        </w:rPr>
        <w:t>:</w:t>
      </w:r>
    </w:p>
    <w:p w:rsidR="00360905" w:rsidRPr="001E5051" w:rsidRDefault="007D100C" w:rsidP="001E5051">
      <w:pPr>
        <w:spacing w:line="240" w:lineRule="auto"/>
        <w:jc w:val="both"/>
        <w:rPr>
          <w:rFonts w:ascii="Arial" w:hAnsi="Arial" w:cs="Arial"/>
          <w:sz w:val="20"/>
          <w:szCs w:val="20"/>
          <w:lang w:eastAsia="el-GR"/>
        </w:rPr>
      </w:pPr>
      <w:r w:rsidRPr="001E5051">
        <w:rPr>
          <w:rFonts w:ascii="Arial" w:hAnsi="Arial" w:cs="Arial"/>
          <w:sz w:val="20"/>
          <w:szCs w:val="20"/>
          <w:lang w:eastAsia="el-GR"/>
        </w:rPr>
        <w:t>1.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> Το </w:t>
      </w:r>
      <w:proofErr w:type="spellStart"/>
      <w:r w:rsidR="00360905" w:rsidRPr="001E5051">
        <w:rPr>
          <w:rFonts w:ascii="Arial" w:hAnsi="Arial" w:cs="Arial"/>
          <w:sz w:val="20"/>
          <w:szCs w:val="20"/>
          <w:lang w:eastAsia="el-GR"/>
        </w:rPr>
        <w:t>Χριστόγραμμα</w:t>
      </w:r>
      <w:proofErr w:type="spellEnd"/>
      <w:r w:rsidR="00360905" w:rsidRPr="001E5051">
        <w:rPr>
          <w:rFonts w:ascii="Arial" w:hAnsi="Arial" w:cs="Arial"/>
          <w:sz w:val="20"/>
          <w:szCs w:val="20"/>
          <w:lang w:eastAsia="el-GR"/>
        </w:rPr>
        <w:t> στα νομίσματα</w:t>
      </w:r>
      <w:r w:rsidR="001E5051"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1E5051">
        <w:rPr>
          <w:rFonts w:ascii="Arial" w:hAnsi="Arial" w:cs="Arial"/>
          <w:sz w:val="20"/>
          <w:szCs w:val="20"/>
          <w:lang w:eastAsia="el-GR"/>
        </w:rPr>
        <w:t>2.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> </w:t>
      </w:r>
      <w:r w:rsidRPr="001E5051">
        <w:rPr>
          <w:rFonts w:ascii="Arial" w:hAnsi="Arial" w:cs="Arial"/>
          <w:sz w:val="20"/>
          <w:szCs w:val="20"/>
          <w:lang w:eastAsia="el-GR"/>
        </w:rPr>
        <w:t>Νομοθετικές ρυθμίσεις που ευνοούσαν τους χριστιανούς</w:t>
      </w:r>
      <w:r w:rsidR="001E5051">
        <w:rPr>
          <w:rFonts w:ascii="Arial" w:hAnsi="Arial" w:cs="Arial"/>
          <w:sz w:val="20"/>
          <w:szCs w:val="20"/>
          <w:lang w:eastAsia="el-GR"/>
        </w:rPr>
        <w:t xml:space="preserve"> </w:t>
      </w:r>
      <w:r w:rsidRPr="001E5051">
        <w:rPr>
          <w:rFonts w:ascii="Arial" w:hAnsi="Arial" w:cs="Arial"/>
          <w:sz w:val="20"/>
          <w:szCs w:val="20"/>
          <w:lang w:eastAsia="el-GR"/>
        </w:rPr>
        <w:t>3.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 xml:space="preserve"> Διάταγμα των Μεδιολάνων (313) : εξίσωση Χριστι</w:t>
      </w:r>
      <w:r w:rsidR="001E5051">
        <w:rPr>
          <w:rFonts w:ascii="Arial" w:hAnsi="Arial" w:cs="Arial"/>
          <w:sz w:val="20"/>
          <w:szCs w:val="20"/>
          <w:lang w:eastAsia="el-GR"/>
        </w:rPr>
        <w:t xml:space="preserve">ανών με πιστούς άλλων θρησκειών, </w:t>
      </w:r>
      <w:r w:rsidR="001E5051" w:rsidRPr="001E5051">
        <w:rPr>
          <w:rFonts w:ascii="Arial" w:hAnsi="Arial" w:cs="Arial"/>
          <w:b/>
          <w:sz w:val="20"/>
          <w:szCs w:val="20"/>
          <w:u w:val="single"/>
          <w:lang w:eastAsia="el-GR"/>
        </w:rPr>
        <w:t>ανεξιθρησκία</w:t>
      </w:r>
      <w:r w:rsidR="001E5051">
        <w:rPr>
          <w:rFonts w:ascii="Arial" w:hAnsi="Arial" w:cs="Arial"/>
          <w:b/>
          <w:sz w:val="20"/>
          <w:szCs w:val="20"/>
          <w:u w:val="single"/>
          <w:lang w:eastAsia="el-GR"/>
        </w:rPr>
        <w:t xml:space="preserve">. </w:t>
      </w:r>
      <w:r w:rsidRPr="001E5051">
        <w:rPr>
          <w:rFonts w:ascii="Arial" w:hAnsi="Arial" w:cs="Arial"/>
          <w:sz w:val="20"/>
          <w:szCs w:val="20"/>
          <w:lang w:eastAsia="el-GR"/>
        </w:rPr>
        <w:t>4.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> Παύση διωγμών (324</w:t>
      </w:r>
      <w:r w:rsidR="001E5051">
        <w:rPr>
          <w:rFonts w:ascii="Arial" w:hAnsi="Arial" w:cs="Arial"/>
          <w:sz w:val="20"/>
          <w:szCs w:val="20"/>
          <w:lang w:eastAsia="el-GR"/>
        </w:rPr>
        <w:t xml:space="preserve"> 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>)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5. 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>Καταδίκη αιρέσεων με την</w:t>
      </w:r>
      <w:r w:rsidRPr="001E5051">
        <w:rPr>
          <w:rFonts w:ascii="Arial" w:hAnsi="Arial" w:cs="Arial"/>
          <w:sz w:val="20"/>
          <w:szCs w:val="20"/>
          <w:lang w:eastAsia="el-GR"/>
        </w:rPr>
        <w:t xml:space="preserve"> Α΄</w:t>
      </w:r>
      <w:r w:rsidR="00360905" w:rsidRPr="001E5051">
        <w:rPr>
          <w:rFonts w:ascii="Arial" w:hAnsi="Arial" w:cs="Arial"/>
          <w:sz w:val="20"/>
          <w:szCs w:val="20"/>
          <w:lang w:eastAsia="el-GR"/>
        </w:rPr>
        <w:t xml:space="preserve"> Οικουμενική Σύνοδο της Νίκαιας (325) που φέρει ειρήνη στην Εκκλησία και την Αυτοκρατορία.</w:t>
      </w:r>
    </w:p>
    <w:p w:rsidR="00360905" w:rsidRPr="001E5051" w:rsidRDefault="00360905" w:rsidP="001E5051">
      <w:pPr>
        <w:jc w:val="both"/>
        <w:rPr>
          <w:rFonts w:ascii="Arial" w:hAnsi="Arial" w:cs="Arial"/>
          <w:sz w:val="20"/>
          <w:szCs w:val="20"/>
          <w:lang w:eastAsia="el-GR"/>
        </w:rPr>
      </w:pPr>
    </w:p>
    <w:p w:rsidR="00D929A9" w:rsidRPr="001E5051" w:rsidRDefault="00D929A9" w:rsidP="001E5051">
      <w:pPr>
        <w:jc w:val="both"/>
        <w:rPr>
          <w:rFonts w:ascii="Arial" w:hAnsi="Arial" w:cs="Arial"/>
          <w:sz w:val="20"/>
          <w:szCs w:val="20"/>
        </w:rPr>
      </w:pPr>
    </w:p>
    <w:sectPr w:rsidR="00D929A9" w:rsidRPr="001E5051" w:rsidSect="003609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84" w:rsidRDefault="002A1984" w:rsidP="001E5051">
      <w:pPr>
        <w:spacing w:after="0" w:line="240" w:lineRule="auto"/>
      </w:pPr>
      <w:r>
        <w:separator/>
      </w:r>
    </w:p>
  </w:endnote>
  <w:endnote w:type="continuationSeparator" w:id="0">
    <w:p w:rsidR="002A1984" w:rsidRDefault="002A1984" w:rsidP="001E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84" w:rsidRDefault="002A1984" w:rsidP="001E5051">
      <w:pPr>
        <w:spacing w:after="0" w:line="240" w:lineRule="auto"/>
      </w:pPr>
      <w:r>
        <w:separator/>
      </w:r>
    </w:p>
  </w:footnote>
  <w:footnote w:type="continuationSeparator" w:id="0">
    <w:p w:rsidR="002A1984" w:rsidRDefault="002A1984" w:rsidP="001E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05"/>
    <w:rsid w:val="001E4634"/>
    <w:rsid w:val="001E5051"/>
    <w:rsid w:val="002A1984"/>
    <w:rsid w:val="00360905"/>
    <w:rsid w:val="007D100C"/>
    <w:rsid w:val="00D9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E5051"/>
  </w:style>
  <w:style w:type="paragraph" w:styleId="a4">
    <w:name w:val="footer"/>
    <w:basedOn w:val="a"/>
    <w:link w:val="Char0"/>
    <w:uiPriority w:val="99"/>
    <w:semiHidden/>
    <w:unhideWhenUsed/>
    <w:rsid w:val="001E50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E5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EFE39-DD25-48B5-8603-7D549BA5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2</cp:revision>
  <dcterms:created xsi:type="dcterms:W3CDTF">2014-09-22T12:32:00Z</dcterms:created>
  <dcterms:modified xsi:type="dcterms:W3CDTF">2014-09-22T19:05:00Z</dcterms:modified>
</cp:coreProperties>
</file>