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b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b/>
          <w:sz w:val="20"/>
          <w:szCs w:val="20"/>
          <w:lang w:eastAsia="el-GR"/>
        </w:rPr>
        <w:t>7. ΣΧΕΣΕΙΣ ΒΥΖΑΝΤΙΟΥ-ΔΥΣΗΣ. ΑΓΩΝΕΣ ΓΙΑ ΤΗ ΔΙΑΤΗΡΗΣΗ ΤΩΝ ΙΤΑΛΙΚΩΝ ΚΤΗΣΕΩΝ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α. Ο Ελληνισμός της Ιταλίας</w:t>
      </w:r>
    </w:p>
    <w:p w:rsidR="00BF6DF9" w:rsidRPr="00855C66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♥ Τον 7</w:t>
      </w:r>
      <w:r w:rsidRPr="00BF6DF9">
        <w:rPr>
          <w:rFonts w:ascii="Lucida Sans Unicode" w:hAnsi="Lucida Sans Unicode" w:cs="Lucida Sans Unicode"/>
          <w:sz w:val="20"/>
          <w:szCs w:val="20"/>
          <w:vertAlign w:val="superscript"/>
          <w:lang w:eastAsia="el-GR"/>
        </w:rPr>
        <w:t>ο</w:t>
      </w: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 και 8</w:t>
      </w:r>
      <w:r w:rsidRPr="00BF6DF9">
        <w:rPr>
          <w:rFonts w:ascii="Lucida Sans Unicode" w:hAnsi="Lucida Sans Unicode" w:cs="Lucida Sans Unicode"/>
          <w:sz w:val="20"/>
          <w:szCs w:val="20"/>
          <w:vertAlign w:val="superscript"/>
          <w:lang w:eastAsia="el-GR"/>
        </w:rPr>
        <w:t>ο</w:t>
      </w: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 αιώνα ελληνικοί πληθυσμοί μετοίκησαν στη Νότιο Ιταλία και Σικελία, λόγω των σλαβικών επιδρομών.</w:t>
      </w:r>
      <w:r w:rsidR="00855C66" w:rsidRPr="00855C66">
        <w:rPr>
          <w:rFonts w:ascii="Lucida Sans Unicode" w:hAnsi="Lucida Sans Unicode" w:cs="Lucida Sans Unicode"/>
          <w:sz w:val="20"/>
          <w:szCs w:val="20"/>
          <w:lang w:eastAsia="el-GR"/>
        </w:rPr>
        <w:t xml:space="preserve"> </w:t>
      </w:r>
      <w:r w:rsidR="00855C66">
        <w:rPr>
          <w:rFonts w:ascii="Lucida Sans Unicode" w:hAnsi="Lucida Sans Unicode" w:cs="Lucida Sans Unicode"/>
          <w:sz w:val="20"/>
          <w:szCs w:val="20"/>
          <w:lang w:eastAsia="el-GR"/>
        </w:rPr>
        <w:t>(θυμηθείτε σκλαβηνίες)</w:t>
      </w:r>
    </w:p>
    <w:p w:rsidR="00BF6DF9" w:rsidRPr="00855C66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♥ Στις αρχές του 10</w:t>
      </w:r>
      <w:r w:rsidRPr="00BF6DF9">
        <w:rPr>
          <w:rFonts w:ascii="Lucida Sans Unicode" w:hAnsi="Lucida Sans Unicode" w:cs="Lucida Sans Unicode"/>
          <w:sz w:val="20"/>
          <w:szCs w:val="20"/>
          <w:vertAlign w:val="superscript"/>
          <w:lang w:eastAsia="el-GR"/>
        </w:rPr>
        <w:t>ου</w:t>
      </w: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 αιώνα οι Άραβες καταλαμβάνουν τη Σικελία, οπότε Σικελιώτες φυγάδες πυκνώνουν το ελληνικό στοιχείο της Νότιας Ιταλίας.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♥ Η Νότια Ιταλία περιλαμβάνει τρία θέματα:  -Λογγοβαρδίας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                                                                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           </w:t>
      </w: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</w:t>
      </w:r>
      <w:proofErr w:type="spellStart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Λουκανίας</w:t>
      </w:r>
      <w:proofErr w:type="spellEnd"/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                                               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                             </w:t>
      </w: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-Καλαβρίας (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βλ. Χάρτη σελ.47)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β. Η ιταλική πολιτική των Μακεδόνων-σχέσεις με το Γερμανικό κράτος.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♥ Στόχοι των Μακεδόνων:</w:t>
      </w:r>
    </w:p>
    <w:p w:rsid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 Διατήρηση και επέκταση των ιταλικών κτήσεων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 Απόκρουση Αράβων και Γερμανών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 Ο Κωνσταντίνος Ζ’ ο Πορφυρογέννητος διαπραγματεύεται συμμαχία με τους Δυτικούς, αλλά χάνει από τους Άραβες (μέσα 10</w:t>
      </w:r>
      <w:r w:rsidRPr="00BF6DF9">
        <w:rPr>
          <w:rFonts w:ascii="Lucida Sans Unicode" w:hAnsi="Lucida Sans Unicode" w:cs="Lucida Sans Unicode"/>
          <w:sz w:val="20"/>
          <w:szCs w:val="20"/>
          <w:vertAlign w:val="superscript"/>
          <w:lang w:eastAsia="el-GR"/>
        </w:rPr>
        <w:t>ου</w:t>
      </w: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 αιώνα)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 Ο Νικηφόρος Φωκάς ακολουθεί αμυντική πολιτική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 Ο Γερμανικός κίνδυνος απειλεί τις βυζαντινές κτήσεις.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 xml:space="preserve">♥ Ο </w:t>
      </w:r>
      <w:proofErr w:type="spellStart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Όθων</w:t>
      </w:r>
      <w:proofErr w:type="spellEnd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 xml:space="preserve"> Α’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;</w:t>
      </w: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 Ανακηρύσσεται βασιλεύς Ιταλίας (951)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 xml:space="preserve"> Ο πάπας τον στέφει αυτοκράτορα των Ρωμαίων (962)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 Μέσω του </w:t>
      </w:r>
      <w:proofErr w:type="spellStart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Λιουτπράνδου</w:t>
      </w:r>
      <w:proofErr w:type="spellEnd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 (απεσταλμένου) ζητά ως προίκα τις βυζαντινές κτήσεις (διάδοχος γερμανικού θρόνου + βυζαντινή πριγκίπισσα)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 xml:space="preserve">- Οι προτάσεις απορρίπτονται από το Νικηφόρο Φωκά και ο </w:t>
      </w:r>
      <w:proofErr w:type="spellStart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Λιουτπράνδος</w:t>
      </w:r>
      <w:proofErr w:type="spellEnd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 xml:space="preserve"> ταπεινώνεται.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 xml:space="preserve">♥ Ο Ιωάννης </w:t>
      </w:r>
      <w:proofErr w:type="spellStart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Τζιμισκής</w:t>
      </w:r>
      <w:proofErr w:type="spellEnd"/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 Ιδρύει το </w:t>
      </w:r>
      <w:proofErr w:type="spellStart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κατεπανάτο</w:t>
      </w:r>
      <w:proofErr w:type="spellEnd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 xml:space="preserve"> Ιταλίας (975) με έδρα το Μπάρι (στη θέση των τριών θεμάτων) [ </w:t>
      </w:r>
      <w:proofErr w:type="spellStart"/>
      <w:r w:rsidRPr="00BF6DF9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>κατεπάνω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:ο</w:t>
      </w:r>
      <w:proofErr w:type="spellEnd"/>
      <w:r>
        <w:rPr>
          <w:rFonts w:ascii="Lucida Sans Unicode" w:hAnsi="Lucida Sans Unicode" w:cs="Lucida Sans Unicode"/>
          <w:sz w:val="20"/>
          <w:szCs w:val="20"/>
          <w:lang w:eastAsia="el-GR"/>
        </w:rPr>
        <w:t xml:space="preserve"> </w:t>
      </w: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ανώτατος εκπρόσωπος του αυτοκράτορα στη στρατιωτική διοίκηση της Ιταλίας]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 Ακολουθεί μετριοπαθή πολιτική απέναντι στους Γερμανούς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 Παντρεύει την ανεψιά του Θεοφανώ με τον </w:t>
      </w:r>
      <w:proofErr w:type="spellStart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Όθωνα</w:t>
      </w:r>
      <w:proofErr w:type="spellEnd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 xml:space="preserve"> Β’, διάδοχο του γερμανικού θρόνου (972)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♥ Ο γερμανικός κίνδυνος επανεμφανίζεται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lastRenderedPageBreak/>
        <w:t>- Ο </w:t>
      </w:r>
      <w:proofErr w:type="spellStart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Όθων</w:t>
      </w:r>
      <w:proofErr w:type="spellEnd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 xml:space="preserve"> Β’ διασχίζει τα βυζαντινά εδάφη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 Συντρίβεται από τους Άραβες (982)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 Αποκαθιστά σχέσεις ειρήνης με το Βυζάντιο.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 Η Θεοφανώ ευνοεί τη διάδοση του βυζαντινού πολιτισμού στη Γερμανία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 Ο Βασίλειος Β’ αντιμετωπίζει τις εξωτερικές απειλές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 xml:space="preserve">-Στηρίζεται στους Βενετούς (με παραχώρηση προνομίων) και 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 xml:space="preserve">στους </w:t>
      </w:r>
      <w:proofErr w:type="spellStart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Πισάτες</w:t>
      </w:r>
      <w:proofErr w:type="spellEnd"/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♥ Ο Νορμανδικός κίνδυνος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 Οι Νορμανδοί κατακτούν εδάφη στη Νότια Ιταλία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BF6DF9" w:rsidRPr="00BF6DF9" w:rsidRDefault="00BF6DF9" w:rsidP="00BF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BF6DF9">
        <w:rPr>
          <w:rFonts w:ascii="Lucida Sans Unicode" w:hAnsi="Lucida Sans Unicode" w:cs="Lucida Sans Unicode"/>
          <w:sz w:val="20"/>
          <w:szCs w:val="20"/>
          <w:lang w:eastAsia="el-GR"/>
        </w:rPr>
        <w:t>- Απειλούν τις υπόλοιπες βυζαντινές κτήσεις.</w:t>
      </w: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BF6DF9" w:rsidRPr="00BF6DF9" w:rsidRDefault="00BF6DF9" w:rsidP="00BF6DF9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FF24C8" w:rsidRPr="00BF6DF9" w:rsidRDefault="00FF24C8" w:rsidP="00BF6DF9">
      <w:pPr>
        <w:spacing w:line="240" w:lineRule="auto"/>
        <w:jc w:val="both"/>
      </w:pPr>
    </w:p>
    <w:sectPr w:rsidR="00FF24C8" w:rsidRPr="00BF6DF9" w:rsidSect="00FF24C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99" w:rsidRDefault="00F71099" w:rsidP="00F1049B">
      <w:pPr>
        <w:spacing w:after="0" w:line="240" w:lineRule="auto"/>
      </w:pPr>
      <w:r>
        <w:separator/>
      </w:r>
    </w:p>
  </w:endnote>
  <w:endnote w:type="continuationSeparator" w:id="0">
    <w:p w:rsidR="00F71099" w:rsidRDefault="00F71099" w:rsidP="00F1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9218"/>
      <w:docPartObj>
        <w:docPartGallery w:val="Page Numbers (Bottom of Page)"/>
        <w:docPartUnique/>
      </w:docPartObj>
    </w:sdtPr>
    <w:sdtContent>
      <w:p w:rsidR="00F1049B" w:rsidRDefault="00F1049B">
        <w:pPr>
          <w:pStyle w:val="a4"/>
          <w:jc w:val="center"/>
        </w:pPr>
        <w:r>
          <w:t>[</w:t>
        </w:r>
        <w:fldSimple w:instr=" PAGE   \* MERGEFORMAT ">
          <w:r>
            <w:rPr>
              <w:noProof/>
            </w:rPr>
            <w:t>1</w:t>
          </w:r>
        </w:fldSimple>
        <w:r>
          <w:t>]</w:t>
        </w:r>
      </w:p>
    </w:sdtContent>
  </w:sdt>
  <w:p w:rsidR="00F1049B" w:rsidRDefault="00F104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99" w:rsidRDefault="00F71099" w:rsidP="00F1049B">
      <w:pPr>
        <w:spacing w:after="0" w:line="240" w:lineRule="auto"/>
      </w:pPr>
      <w:r>
        <w:separator/>
      </w:r>
    </w:p>
  </w:footnote>
  <w:footnote w:type="continuationSeparator" w:id="0">
    <w:p w:rsidR="00F71099" w:rsidRDefault="00F71099" w:rsidP="00F1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9B" w:rsidRDefault="00F1049B">
    <w:pPr>
      <w:pStyle w:val="a3"/>
    </w:pPr>
    <w:r>
      <w:t>ΜΕΣΑΙΩΝΙΚΗ ΚΑΙ ΝΕΟΤΕΡΗ ΙΣΤΟΡΙΑ</w:t>
    </w:r>
  </w:p>
  <w:p w:rsidR="00F1049B" w:rsidRDefault="00F1049B">
    <w:pPr>
      <w:pStyle w:val="a3"/>
    </w:pPr>
    <w:r>
      <w:t xml:space="preserve"> Β΄ΓΥΜΝΑΣΙΟΥ (σελ.45-47)</w:t>
    </w:r>
  </w:p>
  <w:p w:rsidR="00F1049B" w:rsidRDefault="00F104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F9"/>
    <w:rsid w:val="003D1A27"/>
    <w:rsid w:val="00855C66"/>
    <w:rsid w:val="009057D2"/>
    <w:rsid w:val="00BF6DF9"/>
    <w:rsid w:val="00F1049B"/>
    <w:rsid w:val="00F71099"/>
    <w:rsid w:val="00F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4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1049B"/>
  </w:style>
  <w:style w:type="paragraph" w:styleId="a4">
    <w:name w:val="footer"/>
    <w:basedOn w:val="a"/>
    <w:link w:val="Char0"/>
    <w:uiPriority w:val="99"/>
    <w:unhideWhenUsed/>
    <w:rsid w:val="00F104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1049B"/>
  </w:style>
  <w:style w:type="paragraph" w:styleId="a5">
    <w:name w:val="Balloon Text"/>
    <w:basedOn w:val="a"/>
    <w:link w:val="Char1"/>
    <w:uiPriority w:val="99"/>
    <w:semiHidden/>
    <w:unhideWhenUsed/>
    <w:rsid w:val="00F1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10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262A"/>
    <w:rsid w:val="004D03A2"/>
    <w:rsid w:val="009C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B5C5CEC2594294B5A5ED4356455343">
    <w:name w:val="56B5C5CEC2594294B5A5ED4356455343"/>
    <w:rsid w:val="009C26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343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3</cp:revision>
  <dcterms:created xsi:type="dcterms:W3CDTF">2014-12-16T20:47:00Z</dcterms:created>
  <dcterms:modified xsi:type="dcterms:W3CDTF">2014-12-16T21:01:00Z</dcterms:modified>
</cp:coreProperties>
</file>